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6B2" w:rsidRPr="00F859EA" w:rsidRDefault="004956B2" w:rsidP="00F859EA">
      <w:pPr>
        <w:tabs>
          <w:tab w:val="left" w:pos="9288"/>
        </w:tabs>
        <w:rPr>
          <w:b/>
          <w:bCs/>
          <w:i/>
          <w:color w:val="4F81BD"/>
          <w:lang w:val="en-US"/>
        </w:rPr>
      </w:pPr>
      <w:bookmarkStart w:id="0" w:name="_GoBack"/>
      <w:bookmarkEnd w:id="0"/>
    </w:p>
    <w:p w:rsidR="004956B2" w:rsidRPr="00C9241D" w:rsidRDefault="004956B2">
      <w:pPr>
        <w:tabs>
          <w:tab w:val="left" w:pos="9288"/>
        </w:tabs>
        <w:jc w:val="center"/>
        <w:rPr>
          <w:b/>
          <w:bCs/>
          <w:i/>
          <w:color w:val="4F81BD"/>
        </w:rPr>
      </w:pPr>
    </w:p>
    <w:p w:rsidR="004956B2" w:rsidRPr="00C9241D" w:rsidRDefault="004956B2">
      <w:pPr>
        <w:tabs>
          <w:tab w:val="left" w:pos="9288"/>
        </w:tabs>
        <w:jc w:val="center"/>
        <w:rPr>
          <w:b/>
          <w:bCs/>
          <w:i/>
          <w:color w:val="4F81BD"/>
        </w:rPr>
      </w:pPr>
    </w:p>
    <w:p w:rsidR="004956B2" w:rsidRDefault="004956B2" w:rsidP="00A96F12">
      <w:pPr>
        <w:tabs>
          <w:tab w:val="left" w:pos="567"/>
        </w:tabs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       </w:t>
      </w:r>
      <w:r w:rsidRPr="00D81F18">
        <w:rPr>
          <w:b/>
        </w:rPr>
        <w:t>Пояснительная записка</w:t>
      </w:r>
    </w:p>
    <w:p w:rsidR="004956B2" w:rsidRPr="00BF1DBD" w:rsidRDefault="004956B2" w:rsidP="00A96F12">
      <w:pPr>
        <w:tabs>
          <w:tab w:val="left" w:pos="567"/>
        </w:tabs>
        <w:spacing w:line="276" w:lineRule="auto"/>
        <w:jc w:val="both"/>
      </w:pPr>
      <w:r w:rsidRPr="00A96F12">
        <w:t xml:space="preserve"> </w:t>
      </w:r>
      <w:r w:rsidRPr="00BF1DBD">
        <w:t xml:space="preserve">Рабочая программа по предмету «Физическая культура» на уровень </w:t>
      </w:r>
      <w:r>
        <w:t xml:space="preserve">среднего </w:t>
      </w:r>
      <w:r w:rsidRPr="00BF1DBD">
        <w:t>общего образования составлена в соответствии с Федеральным государственным образовательным стандартом</w:t>
      </w:r>
      <w:r w:rsidRPr="00A96F12">
        <w:t xml:space="preserve"> </w:t>
      </w:r>
      <w:r>
        <w:t>среднего</w:t>
      </w:r>
      <w:r w:rsidRPr="00BF1DBD">
        <w:t xml:space="preserve"> общего образования, на основе Примерной программы </w:t>
      </w:r>
      <w:r>
        <w:t xml:space="preserve">среднего </w:t>
      </w:r>
      <w:r w:rsidRPr="00BF1DBD">
        <w:t>общего образован</w:t>
      </w:r>
      <w:r>
        <w:t>ия по   физической культуре. 10-11</w:t>
      </w:r>
      <w:r w:rsidRPr="00BF1DBD">
        <w:t xml:space="preserve"> классы (стандарты второго поколения) и программы В.И. Ляха ( Рабочие прог</w:t>
      </w:r>
      <w:r>
        <w:t>раммы. Физическая культура. 10-11</w:t>
      </w:r>
      <w:r w:rsidRPr="00BF1DBD">
        <w:t xml:space="preserve">классы (автор В. И. </w:t>
      </w:r>
      <w:r>
        <w:t xml:space="preserve">Лях, Москва, «Просвещение», </w:t>
      </w:r>
      <w:smartTag w:uri="urn:schemas-microsoft-com:office:smarttags" w:element="metricconverter">
        <w:smartTagPr>
          <w:attr w:name="ProductID" w:val="2015 г"/>
        </w:smartTagPr>
        <w:r>
          <w:t>2015</w:t>
        </w:r>
        <w:r w:rsidRPr="00BF1DBD">
          <w:t xml:space="preserve"> г</w:t>
        </w:r>
      </w:smartTag>
      <w:r w:rsidRPr="00BF1DBD">
        <w:t xml:space="preserve">. </w:t>
      </w:r>
    </w:p>
    <w:p w:rsidR="004956B2" w:rsidRPr="00D81F18" w:rsidRDefault="004956B2" w:rsidP="00D81F18">
      <w:pPr>
        <w:tabs>
          <w:tab w:val="left" w:pos="3615"/>
        </w:tabs>
        <w:jc w:val="center"/>
        <w:rPr>
          <w:b/>
        </w:rPr>
      </w:pP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 xml:space="preserve">Изучение физической культуры в 10 - 11 классах  на базовом уровне среднего общего образования направлено на достижение следующей </w:t>
      </w:r>
      <w:r w:rsidRPr="00D81F18">
        <w:rPr>
          <w:rStyle w:val="FontStyle14"/>
          <w:rFonts w:ascii="Times New Roman" w:hAnsi="Times New Roman" w:cs="Times New Roman"/>
          <w:b/>
          <w:sz w:val="24"/>
          <w:szCs w:val="24"/>
        </w:rPr>
        <w:t>цели:</w:t>
      </w: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 xml:space="preserve">   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>- содействие всестороннему развитию личности посредством формирования физической культуры личности.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физкультурную деятельность.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b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b/>
          <w:sz w:val="24"/>
          <w:szCs w:val="24"/>
        </w:rPr>
        <w:t>Данная цель обуславливает решение следующих задач: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>•</w:t>
      </w: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ab/>
        <w:t xml:space="preserve"> 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>•</w:t>
      </w: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ab/>
        <w:t>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>•</w:t>
      </w: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ab/>
        <w:t>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>•</w:t>
      </w: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ab/>
        <w:t>дальнейшее развитие кондиционных и координационных способностей;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>•</w:t>
      </w: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ab/>
        <w:t>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подготовку в службе в армии;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>•</w:t>
      </w: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ab/>
        <w:t>закрепление потребности к регулярным занятиям физическими упражнениями и избранным видом спорта;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>•</w:t>
      </w: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ab/>
        <w:t>формирование адекватной самооценки личности, нравственного самосознания, мировоззрения, коллективизма, развитие целеустремлённости, уверенности, выдержки, самообладания;</w:t>
      </w:r>
    </w:p>
    <w:p w:rsidR="004956B2" w:rsidRPr="00D81F18" w:rsidRDefault="004956B2">
      <w:pPr>
        <w:shd w:val="clear" w:color="auto" w:fill="FFFFFF"/>
        <w:tabs>
          <w:tab w:val="left" w:pos="0"/>
          <w:tab w:val="left" w:pos="360"/>
        </w:tabs>
        <w:ind w:firstLine="72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>•</w:t>
      </w:r>
      <w:r w:rsidRPr="00D81F18">
        <w:rPr>
          <w:rStyle w:val="FontStyle14"/>
          <w:rFonts w:ascii="Times New Roman" w:hAnsi="Times New Roman" w:cs="Times New Roman"/>
          <w:sz w:val="24"/>
          <w:szCs w:val="24"/>
        </w:rPr>
        <w:tab/>
        <w:t>дальнейшее развитие психических процессов и обучение основам психической регуляции.</w:t>
      </w:r>
    </w:p>
    <w:p w:rsidR="004956B2" w:rsidRPr="00D81F18" w:rsidRDefault="004956B2">
      <w:pPr>
        <w:jc w:val="both"/>
        <w:rPr>
          <w:b/>
        </w:rPr>
      </w:pPr>
      <w:r w:rsidRPr="00D81F18">
        <w:t xml:space="preserve">           </w:t>
      </w:r>
      <w:r w:rsidRPr="00D81F18">
        <w:rPr>
          <w:b/>
        </w:rPr>
        <w:t>Для реализации рабочей программы используются  следующие  учебники:</w:t>
      </w:r>
    </w:p>
    <w:p w:rsidR="004956B2" w:rsidRPr="00D81F18" w:rsidRDefault="004956B2">
      <w:pPr>
        <w:jc w:val="both"/>
      </w:pPr>
    </w:p>
    <w:p w:rsidR="004956B2" w:rsidRPr="00D81F18" w:rsidRDefault="004956B2">
      <w:pPr>
        <w:pStyle w:val="ListParagraph"/>
        <w:widowControl/>
        <w:numPr>
          <w:ilvl w:val="0"/>
          <w:numId w:val="17"/>
        </w:numPr>
        <w:jc w:val="both"/>
        <w:rPr>
          <w:sz w:val="24"/>
          <w:szCs w:val="24"/>
        </w:rPr>
      </w:pPr>
      <w:r w:rsidRPr="00D81F18">
        <w:rPr>
          <w:sz w:val="24"/>
          <w:szCs w:val="24"/>
        </w:rPr>
        <w:t>В.И.Лях «Физическая культура 10-11кл</w:t>
      </w:r>
      <w:r>
        <w:rPr>
          <w:sz w:val="24"/>
          <w:szCs w:val="24"/>
        </w:rPr>
        <w:t>асс», Москва, «Просвещение»,2015</w:t>
      </w:r>
      <w:r w:rsidRPr="00D81F18">
        <w:rPr>
          <w:sz w:val="24"/>
          <w:szCs w:val="24"/>
        </w:rPr>
        <w:t>г</w:t>
      </w:r>
    </w:p>
    <w:p w:rsidR="004956B2" w:rsidRPr="00D81F18" w:rsidRDefault="004956B2">
      <w:pPr>
        <w:pStyle w:val="ListParagraph"/>
        <w:widowControl/>
        <w:numPr>
          <w:ilvl w:val="0"/>
          <w:numId w:val="17"/>
        </w:numPr>
        <w:jc w:val="both"/>
        <w:rPr>
          <w:sz w:val="24"/>
          <w:szCs w:val="24"/>
        </w:rPr>
      </w:pPr>
    </w:p>
    <w:p w:rsidR="004956B2" w:rsidRPr="00D81F18" w:rsidRDefault="004956B2">
      <w:pPr>
        <w:pStyle w:val="Style2"/>
        <w:widowControl/>
        <w:spacing w:line="276" w:lineRule="auto"/>
        <w:ind w:firstLine="708"/>
        <w:jc w:val="both"/>
        <w:rPr>
          <w:rFonts w:ascii="Times New Roman" w:hAnsi="Times New Roman"/>
          <w:sz w:val="24"/>
        </w:rPr>
      </w:pPr>
      <w:r w:rsidRPr="00D81F18">
        <w:rPr>
          <w:rFonts w:ascii="Times New Roman" w:hAnsi="Times New Roman"/>
          <w:b/>
          <w:sz w:val="24"/>
        </w:rPr>
        <w:t>Сроки реализации программы</w:t>
      </w:r>
      <w:r w:rsidRPr="00D81F18">
        <w:rPr>
          <w:rFonts w:ascii="Times New Roman" w:hAnsi="Times New Roman"/>
          <w:sz w:val="24"/>
        </w:rPr>
        <w:t xml:space="preserve"> –  2 года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Style w:val="FontStyle37"/>
          <w:b/>
          <w:sz w:val="24"/>
          <w:szCs w:val="24"/>
        </w:rPr>
      </w:pPr>
      <w:r w:rsidRPr="00D81F18">
        <w:rPr>
          <w:rStyle w:val="FontStyle37"/>
          <w:b/>
          <w:sz w:val="24"/>
          <w:szCs w:val="24"/>
        </w:rPr>
        <w:t>Изменения, внесенные в программу: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Style w:val="FontStyle37"/>
          <w:b/>
          <w:sz w:val="24"/>
          <w:szCs w:val="24"/>
        </w:rPr>
      </w:pPr>
    </w:p>
    <w:p w:rsidR="004956B2" w:rsidRPr="00D81F18" w:rsidRDefault="004956B2">
      <w:pPr>
        <w:pStyle w:val="Style2"/>
        <w:widowControl/>
        <w:spacing w:line="276" w:lineRule="auto"/>
        <w:ind w:firstLine="708"/>
        <w:jc w:val="both"/>
        <w:rPr>
          <w:rStyle w:val="FontStyle37"/>
          <w:color w:val="0D0D0D"/>
          <w:sz w:val="24"/>
          <w:szCs w:val="24"/>
        </w:rPr>
      </w:pPr>
      <w:r w:rsidRPr="00D81F18">
        <w:rPr>
          <w:rStyle w:val="FontStyle37"/>
          <w:color w:val="0D0D0D"/>
          <w:sz w:val="24"/>
          <w:szCs w:val="24"/>
        </w:rPr>
        <w:t>В авторскую программу внесены изменения: 10-11 класс.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В программе В.И.Ляха на изучение предмета «Физическая культура» выделены следующие разделы: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1.Основы знаний о физической культуре.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2. Спортивные игры.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3.Гимнастика с элементами акробатики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4.Лёгкая атлетика.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5.Лыжная подготовка.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 xml:space="preserve">6.Элементы единоборства. 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7.Плавание.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В рабочую программу раздел «Плавание» не внесён, так как в программе прописано, что  этот раздел ведётся только в тех школах, где есть соответсвующие условия.  А так как наша школа такими условиями не располагает, считаю целесообразным этот раздел исключить, тем более, что часы на этот раздел не отведены.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По авторской программе  на вариативную часть выделены часы.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Fonts w:ascii="Times New Roman" w:hAnsi="Times New Roman"/>
          <w:color w:val="0D0D0D"/>
          <w:sz w:val="24"/>
        </w:rPr>
      </w:pPr>
      <w:r w:rsidRPr="00D81F18">
        <w:rPr>
          <w:rFonts w:ascii="Times New Roman" w:hAnsi="Times New Roman"/>
          <w:color w:val="0D0D0D"/>
          <w:sz w:val="24"/>
        </w:rPr>
        <w:t>Считаю целесообразным распределить эти часы следующим образом.</w:t>
      </w:r>
    </w:p>
    <w:p w:rsidR="004956B2" w:rsidRPr="00D81F18" w:rsidRDefault="004956B2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194"/>
        <w:tblW w:w="974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1E0"/>
      </w:tblPr>
      <w:tblGrid>
        <w:gridCol w:w="620"/>
        <w:gridCol w:w="3969"/>
        <w:gridCol w:w="2464"/>
        <w:gridCol w:w="2694"/>
      </w:tblGrid>
      <w:tr w:rsidR="004956B2" w:rsidRPr="00D81F18">
        <w:trPr>
          <w:trHeight w:val="289"/>
          <w:jc w:val="center"/>
        </w:trPr>
        <w:tc>
          <w:tcPr>
            <w:tcW w:w="619" w:type="dxa"/>
            <w:vMerge w:val="restart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</w:p>
        </w:tc>
        <w:tc>
          <w:tcPr>
            <w:tcW w:w="3969" w:type="dxa"/>
            <w:vMerge w:val="restart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</w:p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Вид программного материала</w:t>
            </w:r>
          </w:p>
        </w:tc>
        <w:tc>
          <w:tcPr>
            <w:tcW w:w="5158" w:type="dxa"/>
            <w:gridSpan w:val="2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Количество часов (уроков)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vMerge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</w:p>
        </w:tc>
        <w:tc>
          <w:tcPr>
            <w:tcW w:w="3969" w:type="dxa"/>
            <w:vMerge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</w:p>
        </w:tc>
        <w:tc>
          <w:tcPr>
            <w:tcW w:w="5158" w:type="dxa"/>
            <w:gridSpan w:val="2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классы</w:t>
            </w:r>
          </w:p>
        </w:tc>
      </w:tr>
      <w:tr w:rsidR="004956B2" w:rsidRPr="00D81F18">
        <w:trPr>
          <w:trHeight w:val="384"/>
          <w:jc w:val="center"/>
        </w:trPr>
        <w:tc>
          <w:tcPr>
            <w:tcW w:w="619" w:type="dxa"/>
            <w:vMerge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</w:p>
        </w:tc>
        <w:tc>
          <w:tcPr>
            <w:tcW w:w="3969" w:type="dxa"/>
            <w:vMerge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10</w:t>
            </w:r>
          </w:p>
        </w:tc>
        <w:tc>
          <w:tcPr>
            <w:tcW w:w="269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11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1.</w:t>
            </w: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pPr>
              <w:rPr>
                <w:b/>
              </w:rPr>
            </w:pPr>
            <w:r w:rsidRPr="00D81F18">
              <w:rPr>
                <w:b/>
              </w:rPr>
              <w:t>Базовая часть</w:t>
            </w: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87</w:t>
            </w:r>
          </w:p>
        </w:tc>
        <w:tc>
          <w:tcPr>
            <w:tcW w:w="269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87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1.1</w:t>
            </w: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r w:rsidRPr="00D81F18">
              <w:t>Основы знаний о физической культуре (теория)</w:t>
            </w:r>
          </w:p>
        </w:tc>
        <w:tc>
          <w:tcPr>
            <w:tcW w:w="5158" w:type="dxa"/>
            <w:gridSpan w:val="2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В процессе урока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1.2.</w:t>
            </w: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r w:rsidRPr="00D81F18">
              <w:t>Спортивные игры</w:t>
            </w: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21</w:t>
            </w:r>
          </w:p>
        </w:tc>
        <w:tc>
          <w:tcPr>
            <w:tcW w:w="269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21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1.3</w:t>
            </w: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r w:rsidRPr="00D81F18">
              <w:t>Гимнастика с элементами акробатики</w:t>
            </w: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18</w:t>
            </w:r>
          </w:p>
        </w:tc>
        <w:tc>
          <w:tcPr>
            <w:tcW w:w="269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18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1.4.</w:t>
            </w: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r w:rsidRPr="00D81F18">
              <w:t>Легкая атлетика</w:t>
            </w: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lang w:val="en-US"/>
              </w:rPr>
            </w:pPr>
            <w:r w:rsidRPr="00D81F18">
              <w:t xml:space="preserve">21 </w:t>
            </w:r>
          </w:p>
        </w:tc>
        <w:tc>
          <w:tcPr>
            <w:tcW w:w="269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21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1.5.</w:t>
            </w: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18</w:t>
            </w:r>
          </w:p>
        </w:tc>
        <w:tc>
          <w:tcPr>
            <w:tcW w:w="269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18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1.6.</w:t>
            </w: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r w:rsidRPr="00D81F18">
              <w:t>Элементы единоборств</w:t>
            </w: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9</w:t>
            </w:r>
          </w:p>
        </w:tc>
        <w:tc>
          <w:tcPr>
            <w:tcW w:w="2694" w:type="dxa"/>
            <w:tcMar>
              <w:left w:w="98" w:type="dxa"/>
            </w:tcMar>
          </w:tcPr>
          <w:p w:rsidR="004956B2" w:rsidRPr="00D81F18" w:rsidRDefault="004956B2">
            <w:r w:rsidRPr="00D81F18">
              <w:t xml:space="preserve">                         9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 xml:space="preserve"> 2.</w:t>
            </w: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pPr>
              <w:rPr>
                <w:b/>
              </w:rPr>
            </w:pPr>
            <w:r w:rsidRPr="00D81F18">
              <w:rPr>
                <w:b/>
              </w:rPr>
              <w:t>Вариативная часть</w:t>
            </w: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15</w:t>
            </w:r>
          </w:p>
        </w:tc>
        <w:tc>
          <w:tcPr>
            <w:tcW w:w="269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15</w:t>
            </w: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r w:rsidRPr="00D81F18">
              <w:t>Спортивные игры</w:t>
            </w:r>
          </w:p>
          <w:p w:rsidR="004956B2" w:rsidRPr="00D81F18" w:rsidRDefault="004956B2">
            <w:r w:rsidRPr="00D81F18">
              <w:t>Лёгкая атлетика</w:t>
            </w: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 w:rsidP="00CE72B2">
            <w:pPr>
              <w:rPr>
                <w:b/>
              </w:rPr>
            </w:pPr>
            <w:r w:rsidRPr="00D81F18">
              <w:rPr>
                <w:b/>
              </w:rPr>
              <w:t xml:space="preserve">                 3</w:t>
            </w:r>
          </w:p>
          <w:p w:rsidR="004956B2" w:rsidRPr="00D81F18" w:rsidRDefault="004956B2" w:rsidP="00CE72B2">
            <w:pPr>
              <w:rPr>
                <w:b/>
              </w:rPr>
            </w:pPr>
            <w:r w:rsidRPr="00D81F18">
              <w:rPr>
                <w:b/>
              </w:rPr>
              <w:t xml:space="preserve">                12</w:t>
            </w:r>
          </w:p>
        </w:tc>
        <w:tc>
          <w:tcPr>
            <w:tcW w:w="269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3</w:t>
            </w:r>
          </w:p>
          <w:p w:rsidR="004956B2" w:rsidRPr="00D81F18" w:rsidRDefault="004956B2">
            <w:pPr>
              <w:jc w:val="center"/>
              <w:rPr>
                <w:b/>
              </w:rPr>
            </w:pPr>
            <w:r w:rsidRPr="00D81F18">
              <w:rPr>
                <w:b/>
              </w:rPr>
              <w:t>12</w:t>
            </w:r>
          </w:p>
        </w:tc>
      </w:tr>
      <w:tr w:rsidR="004956B2" w:rsidRPr="00D81F18">
        <w:trPr>
          <w:trHeight w:val="585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</w:p>
        </w:tc>
        <w:tc>
          <w:tcPr>
            <w:tcW w:w="9127" w:type="dxa"/>
            <w:gridSpan w:val="3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</w:p>
        </w:tc>
      </w:tr>
      <w:tr w:rsidR="004956B2" w:rsidRPr="00D81F18">
        <w:trPr>
          <w:trHeight w:val="286"/>
          <w:jc w:val="center"/>
        </w:trPr>
        <w:tc>
          <w:tcPr>
            <w:tcW w:w="6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</w:p>
        </w:tc>
        <w:tc>
          <w:tcPr>
            <w:tcW w:w="3969" w:type="dxa"/>
            <w:tcMar>
              <w:left w:w="98" w:type="dxa"/>
            </w:tcMar>
          </w:tcPr>
          <w:p w:rsidR="004956B2" w:rsidRPr="00D81F18" w:rsidRDefault="004956B2">
            <w:pPr>
              <w:rPr>
                <w:b/>
              </w:rPr>
            </w:pPr>
            <w:r w:rsidRPr="00D81F18">
              <w:rPr>
                <w:b/>
              </w:rPr>
              <w:t>Итого в год</w:t>
            </w:r>
          </w:p>
        </w:tc>
        <w:tc>
          <w:tcPr>
            <w:tcW w:w="2464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</w:rPr>
            </w:pPr>
          </w:p>
          <w:p w:rsidR="004956B2" w:rsidRPr="00D81F18" w:rsidRDefault="004956B2">
            <w:pPr>
              <w:jc w:val="center"/>
              <w:rPr>
                <w:b/>
                <w:lang w:val="en-US"/>
              </w:rPr>
            </w:pPr>
            <w:r w:rsidRPr="00D81F18">
              <w:rPr>
                <w:b/>
              </w:rPr>
              <w:t>10</w:t>
            </w:r>
            <w:r w:rsidRPr="00D81F18">
              <w:rPr>
                <w:b/>
                <w:lang w:val="en-US"/>
              </w:rPr>
              <w:t>2</w:t>
            </w:r>
          </w:p>
          <w:p w:rsidR="004956B2" w:rsidRPr="00D81F18" w:rsidRDefault="004956B2">
            <w:pPr>
              <w:jc w:val="center"/>
              <w:rPr>
                <w:b/>
              </w:rPr>
            </w:pPr>
          </w:p>
        </w:tc>
        <w:tc>
          <w:tcPr>
            <w:tcW w:w="2694" w:type="dxa"/>
            <w:tcMar>
              <w:left w:w="98" w:type="dxa"/>
            </w:tcMar>
          </w:tcPr>
          <w:p w:rsidR="004956B2" w:rsidRDefault="004956B2" w:rsidP="004538A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       </w:t>
            </w:r>
          </w:p>
          <w:p w:rsidR="004956B2" w:rsidRDefault="004956B2" w:rsidP="004538A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           </w:t>
            </w:r>
            <w:r w:rsidRPr="00D81F18">
              <w:rPr>
                <w:b/>
              </w:rPr>
              <w:t>102</w:t>
            </w:r>
            <w:r>
              <w:rPr>
                <w:b/>
                <w:lang w:val="en-US"/>
              </w:rPr>
              <w:t xml:space="preserve"> </w:t>
            </w:r>
          </w:p>
          <w:p w:rsidR="004956B2" w:rsidRPr="004538AF" w:rsidRDefault="004956B2" w:rsidP="004538AF">
            <w:pPr>
              <w:rPr>
                <w:b/>
                <w:lang w:val="en-US"/>
              </w:rPr>
            </w:pPr>
          </w:p>
          <w:p w:rsidR="004956B2" w:rsidRPr="00D81F18" w:rsidRDefault="004956B2">
            <w:pPr>
              <w:jc w:val="center"/>
              <w:rPr>
                <w:b/>
              </w:rPr>
            </w:pPr>
          </w:p>
        </w:tc>
      </w:tr>
    </w:tbl>
    <w:p w:rsidR="004956B2" w:rsidRPr="00D81F18" w:rsidRDefault="004956B2">
      <w:pPr>
        <w:jc w:val="center"/>
        <w:rPr>
          <w:b/>
        </w:rPr>
      </w:pP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Style w:val="FontStyle37"/>
          <w:sz w:val="24"/>
          <w:szCs w:val="24"/>
        </w:rPr>
      </w:pPr>
    </w:p>
    <w:p w:rsidR="004956B2" w:rsidRPr="00D81F18" w:rsidRDefault="004956B2" w:rsidP="00982B40">
      <w:pPr>
        <w:pStyle w:val="Style2"/>
        <w:spacing w:line="276" w:lineRule="auto"/>
        <w:jc w:val="both"/>
        <w:rPr>
          <w:rStyle w:val="FontStyle37"/>
          <w:sz w:val="24"/>
          <w:szCs w:val="24"/>
          <w:lang w:val="en-US"/>
        </w:rPr>
      </w:pP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Style w:val="FontStyle37"/>
          <w:sz w:val="24"/>
          <w:szCs w:val="24"/>
        </w:rPr>
      </w:pP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Style w:val="FontStyle37"/>
          <w:sz w:val="24"/>
          <w:szCs w:val="24"/>
        </w:rPr>
      </w:pPr>
      <w:r w:rsidRPr="00D81F18">
        <w:rPr>
          <w:rStyle w:val="FontStyle37"/>
          <w:sz w:val="24"/>
          <w:szCs w:val="24"/>
        </w:rPr>
        <w:t>10 класс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Style w:val="FontStyle37"/>
          <w:sz w:val="24"/>
          <w:szCs w:val="24"/>
        </w:rPr>
      </w:pPr>
      <w:r w:rsidRPr="00D81F18">
        <w:rPr>
          <w:rStyle w:val="FontStyle37"/>
          <w:sz w:val="24"/>
          <w:szCs w:val="24"/>
        </w:rPr>
        <w:t xml:space="preserve">По программе Ляха В. И.  на изучение «Физической культуры» отводится 102 часа (34 учебные недели), а согласно учебного плана школы  - 102 часов (34 учебных недель). </w:t>
      </w:r>
    </w:p>
    <w:p w:rsidR="004956B2" w:rsidRPr="00D81F18" w:rsidRDefault="004956B2">
      <w:pPr>
        <w:tabs>
          <w:tab w:val="left" w:pos="3915"/>
        </w:tabs>
        <w:ind w:firstLine="720"/>
        <w:jc w:val="both"/>
        <w:rPr>
          <w:color w:val="808080"/>
        </w:rPr>
      </w:pPr>
      <w:r w:rsidRPr="00D81F18">
        <w:rPr>
          <w:color w:val="808080"/>
        </w:rPr>
        <w:t>Теоретические знания о физической культуре изучаются в процессе уроков.</w:t>
      </w: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Style w:val="FontStyle37"/>
          <w:sz w:val="24"/>
          <w:szCs w:val="24"/>
        </w:rPr>
      </w:pPr>
    </w:p>
    <w:p w:rsidR="004956B2" w:rsidRPr="00D81F18" w:rsidRDefault="004956B2">
      <w:pPr>
        <w:pStyle w:val="Style2"/>
        <w:spacing w:line="276" w:lineRule="auto"/>
        <w:ind w:firstLine="708"/>
        <w:jc w:val="both"/>
        <w:rPr>
          <w:rStyle w:val="FontStyle37"/>
          <w:sz w:val="24"/>
          <w:szCs w:val="24"/>
        </w:rPr>
      </w:pPr>
      <w:r w:rsidRPr="00D81F18">
        <w:rPr>
          <w:rStyle w:val="FontStyle37"/>
          <w:sz w:val="24"/>
          <w:szCs w:val="24"/>
        </w:rPr>
        <w:t xml:space="preserve">11класс                                                                                                                                               По программе Ляха В. И.  на изучение «Физической культуры» отводится 102 часа (34 </w:t>
      </w:r>
    </w:p>
    <w:p w:rsidR="004956B2" w:rsidRPr="003926A6" w:rsidRDefault="004956B2" w:rsidP="003926A6">
      <w:pPr>
        <w:tabs>
          <w:tab w:val="left" w:pos="3915"/>
        </w:tabs>
        <w:ind w:firstLine="720"/>
        <w:jc w:val="both"/>
        <w:rPr>
          <w:color w:val="808080"/>
        </w:rPr>
      </w:pPr>
      <w:r w:rsidRPr="00D81F18">
        <w:rPr>
          <w:color w:val="808080"/>
        </w:rPr>
        <w:t>Теоретические знания о физической культ</w:t>
      </w:r>
      <w:r>
        <w:rPr>
          <w:color w:val="808080"/>
        </w:rPr>
        <w:t>уре изучаются в процессе уроков.</w:t>
      </w:r>
    </w:p>
    <w:p w:rsidR="004956B2" w:rsidRPr="00C9241D" w:rsidRDefault="004956B2">
      <w:pPr>
        <w:spacing w:line="360" w:lineRule="auto"/>
        <w:ind w:firstLine="567"/>
        <w:jc w:val="center"/>
        <w:rPr>
          <w:b/>
          <w:bCs/>
        </w:rPr>
      </w:pPr>
    </w:p>
    <w:p w:rsidR="004956B2" w:rsidRPr="00D81F18" w:rsidRDefault="004956B2">
      <w:pPr>
        <w:spacing w:line="360" w:lineRule="auto"/>
        <w:ind w:firstLine="567"/>
        <w:jc w:val="center"/>
        <w:rPr>
          <w:b/>
        </w:rPr>
      </w:pPr>
      <w:r w:rsidRPr="00D81F18">
        <w:rPr>
          <w:b/>
          <w:bCs/>
        </w:rPr>
        <w:t>Общая характеристика учебного предмета</w:t>
      </w:r>
    </w:p>
    <w:p w:rsidR="004956B2" w:rsidRPr="00D81F18" w:rsidRDefault="004956B2">
      <w:pPr>
        <w:spacing w:line="360" w:lineRule="auto"/>
        <w:ind w:firstLine="567"/>
        <w:jc w:val="both"/>
        <w:rPr>
          <w:rStyle w:val="PageNumber"/>
        </w:rPr>
      </w:pPr>
      <w:r w:rsidRPr="00D81F18">
        <w:t xml:space="preserve">Предметом образования в области физической культуры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данной деятельности человек формируется как целостная личность, в единстве многообразия своих физических, психических и нравственных качеств. </w:t>
      </w:r>
    </w:p>
    <w:p w:rsidR="004956B2" w:rsidRPr="00D81F18" w:rsidRDefault="004956B2">
      <w:pPr>
        <w:spacing w:line="360" w:lineRule="auto"/>
        <w:ind w:right="360" w:firstLine="567"/>
        <w:jc w:val="both"/>
      </w:pPr>
      <w:r w:rsidRPr="00D81F18">
        <w:tab/>
        <w:t>В программе для 10-11 класса двигательная деятельность, как учебный предмет, представлена двумя содержательными линиями: физкультурно-оздоровительная деятельность и спортивную деятельность. Первая содержательная линия «Физкультурно-оздоровительная деятельность»</w:t>
      </w:r>
    </w:p>
    <w:p w:rsidR="004956B2" w:rsidRPr="00D81F18" w:rsidRDefault="004956B2">
      <w:pPr>
        <w:sectPr w:rsidR="004956B2" w:rsidRPr="00D81F18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formProt w:val="0"/>
          <w:titlePg/>
          <w:docGrid w:linePitch="360" w:charSpace="-6145"/>
        </w:sectPr>
      </w:pPr>
    </w:p>
    <w:p w:rsidR="004956B2" w:rsidRPr="00D81F18" w:rsidRDefault="004956B2">
      <w:pPr>
        <w:spacing w:line="360" w:lineRule="auto"/>
        <w:jc w:val="both"/>
      </w:pPr>
      <w:r w:rsidRPr="00D81F18">
        <w:t xml:space="preserve">характеризуется направленностью на укрепление здоровья учащихся и создание представлений о бережном к нему отношении, формирование потребностей в регулярных занятиях физической культурой и использование их в разнообразных формах активного отдыха и досуга. 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Вторая содержательная линия «Спортивная деятельность» соотносится с возрастными интересами учащихся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учащихся.</w:t>
      </w: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  <w:jc w:val="center"/>
        <w:rPr>
          <w:b/>
        </w:rPr>
      </w:pPr>
      <w:r w:rsidRPr="00D81F18">
        <w:rPr>
          <w:b/>
        </w:rPr>
        <w:t>Место учебного предмета в учебном плане</w:t>
      </w:r>
    </w:p>
    <w:p w:rsidR="004956B2" w:rsidRPr="00D81F18" w:rsidRDefault="004956B2">
      <w:pPr>
        <w:spacing w:line="360" w:lineRule="auto"/>
        <w:ind w:firstLine="567"/>
        <w:jc w:val="both"/>
      </w:pP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На освоение Программы  по физической культуре основного общего образования согласно учебному плану школы отводится 204 часа. Программный материал распределен следующим образом: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10 класс: 102 часов, 3 часа в неделю (34 учебных недель);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11 класс: 102 часа, 3 часа в неделю (34 учебных недели).</w:t>
      </w: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</w:pP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 xml:space="preserve">          </w:t>
      </w:r>
    </w:p>
    <w:p w:rsidR="004956B2" w:rsidRDefault="004956B2">
      <w:pPr>
        <w:spacing w:line="360" w:lineRule="auto"/>
      </w:pPr>
    </w:p>
    <w:p w:rsidR="004956B2" w:rsidRDefault="004956B2">
      <w:pPr>
        <w:spacing w:line="360" w:lineRule="auto"/>
      </w:pPr>
    </w:p>
    <w:p w:rsidR="004956B2" w:rsidRDefault="004956B2">
      <w:pPr>
        <w:spacing w:line="360" w:lineRule="auto"/>
      </w:pPr>
    </w:p>
    <w:p w:rsidR="004956B2" w:rsidRDefault="004956B2">
      <w:pPr>
        <w:spacing w:line="360" w:lineRule="auto"/>
      </w:pPr>
    </w:p>
    <w:p w:rsidR="004956B2" w:rsidRDefault="004956B2">
      <w:pPr>
        <w:spacing w:line="360" w:lineRule="auto"/>
      </w:pPr>
    </w:p>
    <w:p w:rsidR="004956B2" w:rsidRPr="00D81F18" w:rsidRDefault="004956B2">
      <w:pPr>
        <w:spacing w:line="360" w:lineRule="auto"/>
      </w:pPr>
    </w:p>
    <w:p w:rsidR="004956B2" w:rsidRPr="00D81F18" w:rsidRDefault="004956B2">
      <w:pPr>
        <w:spacing w:line="360" w:lineRule="auto"/>
        <w:jc w:val="center"/>
        <w:rPr>
          <w:b/>
        </w:rPr>
      </w:pPr>
      <w:r w:rsidRPr="00D81F18">
        <w:rPr>
          <w:b/>
        </w:rPr>
        <w:t>Требования к уровню подготовки  учащихся</w:t>
      </w: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>Учащиеся должны:</w:t>
      </w: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>Объяснять</w:t>
      </w:r>
    </w:p>
    <w:p w:rsidR="004956B2" w:rsidRPr="00D81F18" w:rsidRDefault="004956B2">
      <w:pPr>
        <w:numPr>
          <w:ilvl w:val="0"/>
          <w:numId w:val="10"/>
        </w:numPr>
        <w:spacing w:line="360" w:lineRule="auto"/>
        <w:jc w:val="both"/>
      </w:pPr>
      <w:r w:rsidRPr="00D81F18">
        <w:t>роль и значение физической культуры в развитии общества и человека, 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</w:r>
    </w:p>
    <w:p w:rsidR="004956B2" w:rsidRPr="00D81F18" w:rsidRDefault="004956B2">
      <w:pPr>
        <w:numPr>
          <w:ilvl w:val="0"/>
          <w:numId w:val="10"/>
        </w:numPr>
        <w:spacing w:line="360" w:lineRule="auto"/>
        <w:jc w:val="both"/>
      </w:pPr>
      <w:r w:rsidRPr="00D81F18">
        <w:t>роль и значение занятий физической культурой в укреплении здоровья человека, профилактике вредных привычек, ведения здорового образа жизни.</w:t>
      </w:r>
    </w:p>
    <w:p w:rsidR="004956B2" w:rsidRPr="00D81F18" w:rsidRDefault="004956B2">
      <w:pPr>
        <w:spacing w:line="360" w:lineRule="auto"/>
        <w:ind w:left="927"/>
        <w:jc w:val="both"/>
        <w:rPr>
          <w:b/>
        </w:rPr>
      </w:pPr>
      <w:r w:rsidRPr="00D81F18">
        <w:rPr>
          <w:b/>
        </w:rPr>
        <w:t>Характеризовать</w:t>
      </w:r>
    </w:p>
    <w:p w:rsidR="004956B2" w:rsidRPr="00D81F18" w:rsidRDefault="004956B2">
      <w:pPr>
        <w:numPr>
          <w:ilvl w:val="0"/>
          <w:numId w:val="11"/>
        </w:numPr>
        <w:spacing w:line="360" w:lineRule="auto"/>
        <w:jc w:val="both"/>
      </w:pPr>
      <w:r w:rsidRPr="00D81F18">
        <w:t>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4956B2" w:rsidRPr="00D81F18" w:rsidRDefault="004956B2">
      <w:pPr>
        <w:numPr>
          <w:ilvl w:val="0"/>
          <w:numId w:val="11"/>
        </w:numPr>
        <w:spacing w:line="360" w:lineRule="auto"/>
        <w:jc w:val="both"/>
      </w:pPr>
      <w:r w:rsidRPr="00D81F18">
        <w:t>особенности функционирования основных органов и структур организма во время занятий физическими упражнениями, особенности планирования индивидуальных занятий физическими упражнениями различной направленности и контроля их эффективности;</w:t>
      </w:r>
    </w:p>
    <w:p w:rsidR="004956B2" w:rsidRPr="00D81F18" w:rsidRDefault="004956B2">
      <w:pPr>
        <w:numPr>
          <w:ilvl w:val="0"/>
          <w:numId w:val="11"/>
        </w:numPr>
        <w:spacing w:line="360" w:lineRule="auto"/>
        <w:jc w:val="both"/>
      </w:pPr>
      <w:r w:rsidRPr="00D81F18">
        <w:t>особенности организации и проведения индивидуальных занятий физическими упражнениями общей профессионально-прикладной и оздоровительно-корригирующей направленности;</w:t>
      </w:r>
    </w:p>
    <w:p w:rsidR="004956B2" w:rsidRPr="00D81F18" w:rsidRDefault="004956B2">
      <w:pPr>
        <w:numPr>
          <w:ilvl w:val="0"/>
          <w:numId w:val="11"/>
        </w:numPr>
        <w:spacing w:line="360" w:lineRule="auto"/>
        <w:jc w:val="both"/>
      </w:pPr>
      <w:r w:rsidRPr="00D81F18">
        <w:t>особенности обучения и самообучения двигательным действиям, особенности развития физических способностей на занятиях физической культурой;</w:t>
      </w:r>
    </w:p>
    <w:p w:rsidR="004956B2" w:rsidRPr="00D81F18" w:rsidRDefault="004956B2">
      <w:pPr>
        <w:numPr>
          <w:ilvl w:val="0"/>
          <w:numId w:val="11"/>
        </w:numPr>
        <w:spacing w:line="360" w:lineRule="auto"/>
        <w:jc w:val="both"/>
      </w:pPr>
      <w:r w:rsidRPr="00D81F18">
        <w:t>особенности форм урочных и внеурочных занятий физическими упражнениями, основы их структуры, содержания и направленности</w:t>
      </w:r>
    </w:p>
    <w:p w:rsidR="004956B2" w:rsidRPr="00D81F18" w:rsidRDefault="004956B2">
      <w:pPr>
        <w:numPr>
          <w:ilvl w:val="0"/>
          <w:numId w:val="11"/>
        </w:numPr>
        <w:spacing w:line="360" w:lineRule="auto"/>
        <w:jc w:val="both"/>
      </w:pPr>
      <w:r w:rsidRPr="00D81F18">
        <w:t>особенности содержания и направленности различных систем физических упражнений, их оздоровительную и развивающую эффективность</w:t>
      </w:r>
    </w:p>
    <w:p w:rsidR="004956B2" w:rsidRPr="00D81F18" w:rsidRDefault="004956B2">
      <w:pPr>
        <w:spacing w:line="360" w:lineRule="auto"/>
        <w:ind w:left="360"/>
        <w:jc w:val="both"/>
        <w:rPr>
          <w:b/>
        </w:rPr>
      </w:pPr>
      <w:r w:rsidRPr="00D81F18">
        <w:rPr>
          <w:b/>
        </w:rPr>
        <w:t>Соблюдать правила</w:t>
      </w:r>
    </w:p>
    <w:p w:rsidR="004956B2" w:rsidRPr="00D81F18" w:rsidRDefault="004956B2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567"/>
        <w:jc w:val="both"/>
        <w:rPr>
          <w:b/>
        </w:rPr>
      </w:pPr>
      <w:r w:rsidRPr="00D81F18">
        <w:t>личной гигиены и закаливания организма;</w:t>
      </w:r>
    </w:p>
    <w:p w:rsidR="004956B2" w:rsidRPr="00D81F18" w:rsidRDefault="004956B2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567"/>
        <w:jc w:val="both"/>
        <w:rPr>
          <w:b/>
        </w:rPr>
      </w:pPr>
      <w:r w:rsidRPr="00D81F18">
        <w:t>организации и проведения самостоятельных и самодеятельных форм занятий физическими упражнениями и спортом;</w:t>
      </w:r>
    </w:p>
    <w:p w:rsidR="004956B2" w:rsidRPr="00D81F18" w:rsidRDefault="004956B2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567"/>
        <w:jc w:val="both"/>
        <w:rPr>
          <w:b/>
        </w:rPr>
      </w:pPr>
      <w:r w:rsidRPr="00D81F18">
        <w:t>Культуры поведения и взаимодействия во время коллективных занятий и соревнований;</w:t>
      </w:r>
    </w:p>
    <w:p w:rsidR="004956B2" w:rsidRPr="00D81F18" w:rsidRDefault="004956B2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567"/>
        <w:jc w:val="both"/>
        <w:rPr>
          <w:b/>
        </w:rPr>
      </w:pPr>
      <w:r w:rsidRPr="00D81F18">
        <w:t>Профилактики травматизма и оказания первой помощи при травмах и ушибах;</w:t>
      </w:r>
    </w:p>
    <w:p w:rsidR="004956B2" w:rsidRPr="00D81F18" w:rsidRDefault="004956B2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567"/>
        <w:jc w:val="both"/>
        <w:rPr>
          <w:b/>
        </w:rPr>
      </w:pPr>
      <w:r w:rsidRPr="00D81F18">
        <w:t>Экипировки и использования спортивного инвентаря на занятиях физической культурой</w:t>
      </w:r>
    </w:p>
    <w:p w:rsidR="004956B2" w:rsidRPr="00D81F18" w:rsidRDefault="004956B2">
      <w:pPr>
        <w:spacing w:line="360" w:lineRule="auto"/>
        <w:jc w:val="both"/>
        <w:rPr>
          <w:b/>
        </w:rPr>
      </w:pPr>
      <w:r w:rsidRPr="00D81F18">
        <w:rPr>
          <w:b/>
        </w:rPr>
        <w:t>Проводить</w:t>
      </w:r>
    </w:p>
    <w:p w:rsidR="004956B2" w:rsidRPr="00D81F18" w:rsidRDefault="004956B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567"/>
        <w:jc w:val="both"/>
      </w:pPr>
      <w:r w:rsidRPr="00D81F18">
        <w:t>Самостоятельные и самодеятельные занятия физическими упражнениями с общей профессионально-прикладной и оздоровительно-корригирующей направленностью;</w:t>
      </w:r>
    </w:p>
    <w:p w:rsidR="004956B2" w:rsidRPr="00D81F18" w:rsidRDefault="004956B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567"/>
        <w:jc w:val="both"/>
      </w:pPr>
      <w:r w:rsidRPr="00D81F18">
        <w:t>Контроль за индивидуальным физическим развитием и физической подготовленностью, физической работоспособностью, осанкой;</w:t>
      </w:r>
    </w:p>
    <w:p w:rsidR="004956B2" w:rsidRPr="00D81F18" w:rsidRDefault="004956B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567"/>
        <w:jc w:val="both"/>
      </w:pPr>
      <w:r w:rsidRPr="00D81F18">
        <w:t>Приёмы страховки и самостраховки во время занятий физическими упражнениями, приёмы оказания первой помощи при травмах и ушибах;</w:t>
      </w:r>
    </w:p>
    <w:p w:rsidR="004956B2" w:rsidRPr="00D81F18" w:rsidRDefault="004956B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567"/>
        <w:jc w:val="both"/>
      </w:pPr>
      <w:r w:rsidRPr="00D81F18">
        <w:t>Приёмы массажа и самомассажа;</w:t>
      </w:r>
    </w:p>
    <w:p w:rsidR="004956B2" w:rsidRPr="00D81F18" w:rsidRDefault="004956B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567"/>
        <w:jc w:val="both"/>
      </w:pPr>
      <w:r w:rsidRPr="00D81F18">
        <w:t>Занятия физической культурой и спортивные соревнования с учащимися младших классов;</w:t>
      </w:r>
    </w:p>
    <w:p w:rsidR="004956B2" w:rsidRPr="00D81F18" w:rsidRDefault="004956B2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567"/>
        <w:jc w:val="both"/>
      </w:pPr>
      <w:r w:rsidRPr="00D81F18">
        <w:t>Судейство соревнований по одному из видов спорта</w:t>
      </w:r>
    </w:p>
    <w:p w:rsidR="004956B2" w:rsidRPr="00D81F18" w:rsidRDefault="004956B2">
      <w:pPr>
        <w:spacing w:line="360" w:lineRule="auto"/>
        <w:jc w:val="both"/>
        <w:rPr>
          <w:b/>
        </w:rPr>
      </w:pPr>
      <w:r w:rsidRPr="00D81F18">
        <w:rPr>
          <w:b/>
        </w:rPr>
        <w:t>Составлять</w:t>
      </w:r>
    </w:p>
    <w:p w:rsidR="004956B2" w:rsidRPr="00D81F18" w:rsidRDefault="004956B2">
      <w:pPr>
        <w:numPr>
          <w:ilvl w:val="0"/>
          <w:numId w:val="14"/>
        </w:numPr>
        <w:spacing w:line="360" w:lineRule="auto"/>
        <w:jc w:val="both"/>
        <w:rPr>
          <w:b/>
        </w:rPr>
      </w:pPr>
      <w:r w:rsidRPr="00D81F18">
        <w:t>Индивидуальные комплексы физических упражнений различной направленности</w:t>
      </w:r>
    </w:p>
    <w:p w:rsidR="004956B2" w:rsidRPr="00D81F18" w:rsidRDefault="004956B2">
      <w:pPr>
        <w:numPr>
          <w:ilvl w:val="0"/>
          <w:numId w:val="14"/>
        </w:numPr>
        <w:spacing w:line="360" w:lineRule="auto"/>
        <w:jc w:val="both"/>
        <w:rPr>
          <w:b/>
        </w:rPr>
      </w:pPr>
      <w:r w:rsidRPr="00D81F18">
        <w:t>Планы-конспекты индивидуальных занятий и систем занятий</w:t>
      </w:r>
    </w:p>
    <w:p w:rsidR="004956B2" w:rsidRPr="00D81F18" w:rsidRDefault="004956B2">
      <w:pPr>
        <w:spacing w:line="360" w:lineRule="auto"/>
        <w:ind w:left="360"/>
        <w:jc w:val="both"/>
        <w:rPr>
          <w:b/>
        </w:rPr>
      </w:pPr>
      <w:r w:rsidRPr="00D81F18">
        <w:rPr>
          <w:b/>
        </w:rPr>
        <w:t>Определять</w:t>
      </w:r>
    </w:p>
    <w:p w:rsidR="004956B2" w:rsidRPr="00D81F18" w:rsidRDefault="004956B2">
      <w:pPr>
        <w:numPr>
          <w:ilvl w:val="0"/>
          <w:numId w:val="15"/>
        </w:numPr>
        <w:spacing w:line="360" w:lineRule="auto"/>
        <w:jc w:val="both"/>
      </w:pPr>
      <w:r w:rsidRPr="00D81F18">
        <w:t>Уровни индивидуального физического развития  и двигательной подготовленности</w:t>
      </w:r>
    </w:p>
    <w:p w:rsidR="004956B2" w:rsidRPr="00D81F18" w:rsidRDefault="004956B2">
      <w:pPr>
        <w:numPr>
          <w:ilvl w:val="0"/>
          <w:numId w:val="15"/>
        </w:numPr>
        <w:spacing w:line="360" w:lineRule="auto"/>
        <w:jc w:val="both"/>
      </w:pPr>
      <w:r w:rsidRPr="00D81F18">
        <w:t>Эффективность занятий физическими упражнениями, функциональное состояние организма и физическую работоспособность</w:t>
      </w:r>
    </w:p>
    <w:p w:rsidR="004956B2" w:rsidRPr="00D81F18" w:rsidRDefault="004956B2">
      <w:pPr>
        <w:numPr>
          <w:ilvl w:val="0"/>
          <w:numId w:val="15"/>
        </w:numPr>
        <w:spacing w:line="360" w:lineRule="auto"/>
        <w:jc w:val="both"/>
      </w:pPr>
      <w:r w:rsidRPr="00D81F18">
        <w:t>Дозировку физической нагрузки и направленности воздействий физических упражнений</w:t>
      </w: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>Знать</w:t>
      </w:r>
    </w:p>
    <w:p w:rsidR="004956B2" w:rsidRPr="00D81F18" w:rsidRDefault="004956B2">
      <w:pPr>
        <w:numPr>
          <w:ilvl w:val="0"/>
          <w:numId w:val="16"/>
        </w:numPr>
        <w:spacing w:line="360" w:lineRule="auto"/>
        <w:jc w:val="both"/>
        <w:rPr>
          <w:b/>
        </w:rPr>
      </w:pPr>
      <w:r w:rsidRPr="00D81F18">
        <w:t>Социокультурные основы</w:t>
      </w:r>
    </w:p>
    <w:p w:rsidR="004956B2" w:rsidRPr="00D81F18" w:rsidRDefault="004956B2">
      <w:pPr>
        <w:numPr>
          <w:ilvl w:val="0"/>
          <w:numId w:val="16"/>
        </w:numPr>
        <w:spacing w:line="360" w:lineRule="auto"/>
        <w:jc w:val="both"/>
        <w:rPr>
          <w:b/>
        </w:rPr>
      </w:pPr>
      <w:r w:rsidRPr="00D81F18">
        <w:t>Психолого-педагогические основы</w:t>
      </w:r>
    </w:p>
    <w:p w:rsidR="004956B2" w:rsidRPr="00D81F18" w:rsidRDefault="004956B2">
      <w:pPr>
        <w:numPr>
          <w:ilvl w:val="0"/>
          <w:numId w:val="16"/>
        </w:numPr>
        <w:spacing w:line="360" w:lineRule="auto"/>
        <w:jc w:val="both"/>
        <w:rPr>
          <w:b/>
        </w:rPr>
      </w:pPr>
      <w:r w:rsidRPr="00D81F18">
        <w:t>Медико-биологические основы</w:t>
      </w:r>
    </w:p>
    <w:p w:rsidR="004956B2" w:rsidRPr="00D81F18" w:rsidRDefault="004956B2">
      <w:pPr>
        <w:numPr>
          <w:ilvl w:val="0"/>
          <w:numId w:val="16"/>
        </w:numPr>
        <w:spacing w:line="360" w:lineRule="auto"/>
        <w:jc w:val="both"/>
        <w:rPr>
          <w:b/>
        </w:rPr>
      </w:pPr>
      <w:r w:rsidRPr="00D81F18">
        <w:t>Основы закаливания</w:t>
      </w:r>
    </w:p>
    <w:p w:rsidR="004956B2" w:rsidRPr="00D81F18" w:rsidRDefault="004956B2">
      <w:pPr>
        <w:numPr>
          <w:ilvl w:val="0"/>
          <w:numId w:val="16"/>
        </w:numPr>
        <w:spacing w:line="360" w:lineRule="auto"/>
        <w:jc w:val="both"/>
        <w:rPr>
          <w:b/>
        </w:rPr>
      </w:pPr>
      <w:r w:rsidRPr="00D81F18">
        <w:t>Основы саморегуляции</w:t>
      </w:r>
    </w:p>
    <w:p w:rsidR="004956B2" w:rsidRPr="00D81F18" w:rsidRDefault="004956B2">
      <w:pPr>
        <w:numPr>
          <w:ilvl w:val="0"/>
          <w:numId w:val="16"/>
        </w:numPr>
        <w:spacing w:line="360" w:lineRule="auto"/>
        <w:jc w:val="both"/>
        <w:rPr>
          <w:b/>
        </w:rPr>
      </w:pPr>
      <w:r w:rsidRPr="00D81F18">
        <w:t>Основы самоконтроля</w:t>
      </w:r>
    </w:p>
    <w:p w:rsidR="004956B2" w:rsidRPr="00D81F18" w:rsidRDefault="004956B2">
      <w:pPr>
        <w:spacing w:line="360" w:lineRule="auto"/>
        <w:ind w:left="927"/>
        <w:jc w:val="both"/>
        <w:rPr>
          <w:b/>
        </w:rPr>
      </w:pPr>
      <w:r w:rsidRPr="00D81F18">
        <w:rPr>
          <w:b/>
        </w:rPr>
        <w:t>Лёгкая атлетика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правила поведения и техники безопасности на уроках легкой атлетики;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основы истории развития лёгкой атлетики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наименование разучиваемых легкоатлетиче</w:t>
      </w:r>
      <w:r w:rsidRPr="00D81F18">
        <w:softHyphen/>
        <w:t>ских упражнений и основы правильной техники в беге, прыжках и метаниях;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наиболее типичные ошибки при выполнении беговых и прыжковых упражнений, высокого и низкого старта, при беге по дистанции, прыжках в длину и в высоту с разбега, при метании малого мяча на дальность с места и с четырех шагов;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величину оптимального угла вылета гранаты при метании на дальность;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упражнения для развития физических спо</w:t>
      </w:r>
      <w:r w:rsidRPr="00D81F18">
        <w:softHyphen/>
        <w:t>собностей (скоростных, силовых, скоростно-силовых, гибкости, выносливости);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• правила соревнований по бегу на короткие, средние и длинные дистанции, прыжкам в длину и в высоту с разбега, метанию гранаты на дальность.</w:t>
      </w:r>
    </w:p>
    <w:p w:rsidR="004956B2" w:rsidRPr="00D81F18" w:rsidRDefault="004956B2">
      <w:pPr>
        <w:spacing w:line="360" w:lineRule="auto"/>
        <w:ind w:firstLine="567"/>
        <w:jc w:val="both"/>
        <w:rPr>
          <w:b/>
          <w:bCs/>
        </w:rPr>
      </w:pPr>
      <w:r w:rsidRPr="00D81F18">
        <w:rPr>
          <w:b/>
          <w:bCs/>
        </w:rPr>
        <w:t>ГИМНАСТИКА С ОСНОВАМИ АКРОБАТИКИ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•</w:t>
      </w:r>
      <w:r w:rsidRPr="00D81F18">
        <w:tab/>
        <w:t>сведения о значении гимнастических упраж</w:t>
      </w:r>
      <w:r w:rsidRPr="00D81F18">
        <w:softHyphen/>
        <w:t>нений для формирования и сохранения правиль</w:t>
      </w:r>
      <w:r w:rsidRPr="00D81F18">
        <w:softHyphen/>
        <w:t>ной осанки;</w:t>
      </w:r>
    </w:p>
    <w:p w:rsidR="004956B2" w:rsidRPr="00D81F18" w:rsidRDefault="004956B2">
      <w:pPr>
        <w:numPr>
          <w:ilvl w:val="0"/>
          <w:numId w:val="5"/>
        </w:numPr>
        <w:spacing w:line="360" w:lineRule="auto"/>
        <w:jc w:val="both"/>
      </w:pPr>
      <w:r w:rsidRPr="00D81F18">
        <w:t>упражнения, направленные на развитие сило</w:t>
      </w:r>
      <w:r w:rsidRPr="00D81F18">
        <w:softHyphen/>
        <w:t>вых способностей и гибкости, их значение для ук</w:t>
      </w:r>
      <w:r w:rsidRPr="00D81F18">
        <w:softHyphen/>
        <w:t>репления здоровья;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правила оказания помощи и страховки при выполнении гимнастических упражнений;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правила техники безопасности во время заня</w:t>
      </w:r>
      <w:r w:rsidRPr="00D81F18">
        <w:softHyphen/>
        <w:t>тий по гимнастике;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комплексы упражнений, предназначенные для подготовки мышц, связок и систем организма к занятиям и соревнованиям;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терминологию, основы техники и правила вы</w:t>
      </w:r>
      <w:r w:rsidRPr="00D81F18">
        <w:softHyphen/>
        <w:t>полнения гимнастических упражнений;</w:t>
      </w:r>
    </w:p>
    <w:p w:rsidR="004956B2" w:rsidRPr="00D81F18" w:rsidRDefault="004956B2">
      <w:pPr>
        <w:numPr>
          <w:ilvl w:val="0"/>
          <w:numId w:val="4"/>
        </w:numPr>
        <w:spacing w:line="360" w:lineRule="auto"/>
        <w:jc w:val="both"/>
      </w:pPr>
      <w:r w:rsidRPr="00D81F18">
        <w:t>основы индивидуального контроля за состо</w:t>
      </w:r>
      <w:r w:rsidRPr="00D81F18">
        <w:softHyphen/>
        <w:t>янием организма.</w:t>
      </w:r>
    </w:p>
    <w:p w:rsidR="004956B2" w:rsidRPr="00D81F18" w:rsidRDefault="004956B2">
      <w:pPr>
        <w:tabs>
          <w:tab w:val="left" w:pos="662"/>
        </w:tabs>
        <w:spacing w:line="360" w:lineRule="auto"/>
        <w:jc w:val="both"/>
        <w:rPr>
          <w:b/>
          <w:bCs/>
        </w:rPr>
      </w:pPr>
      <w:r w:rsidRPr="00D81F18">
        <w:rPr>
          <w:b/>
          <w:bCs/>
        </w:rPr>
        <w:t>ЛЫЖНАЯ ПОДГОТОВКА</w:t>
      </w:r>
    </w:p>
    <w:p w:rsidR="004956B2" w:rsidRPr="00D81F18" w:rsidRDefault="004956B2">
      <w:pPr>
        <w:numPr>
          <w:ilvl w:val="0"/>
          <w:numId w:val="8"/>
        </w:numPr>
        <w:tabs>
          <w:tab w:val="left" w:pos="672"/>
        </w:tabs>
        <w:spacing w:line="360" w:lineRule="auto"/>
        <w:jc w:val="both"/>
      </w:pPr>
      <w:r w:rsidRPr="00D81F18">
        <w:t>Правила техники безопасности на уроках лыжной подготовки;</w:t>
      </w:r>
    </w:p>
    <w:p w:rsidR="004956B2" w:rsidRPr="00D81F18" w:rsidRDefault="004956B2">
      <w:pPr>
        <w:numPr>
          <w:ilvl w:val="0"/>
          <w:numId w:val="8"/>
        </w:numPr>
        <w:tabs>
          <w:tab w:val="left" w:pos="672"/>
        </w:tabs>
        <w:spacing w:line="360" w:lineRule="auto"/>
        <w:jc w:val="both"/>
      </w:pPr>
      <w:r w:rsidRPr="00D81F18">
        <w:t>Правила проведения самостоятельных занятий</w:t>
      </w:r>
    </w:p>
    <w:p w:rsidR="004956B2" w:rsidRPr="00D81F18" w:rsidRDefault="004956B2">
      <w:pPr>
        <w:numPr>
          <w:ilvl w:val="0"/>
          <w:numId w:val="8"/>
        </w:numPr>
        <w:tabs>
          <w:tab w:val="left" w:pos="672"/>
        </w:tabs>
        <w:spacing w:line="360" w:lineRule="auto"/>
        <w:jc w:val="both"/>
      </w:pPr>
      <w:r w:rsidRPr="00D81F18">
        <w:t>Особенности физической подготовки лыжника</w:t>
      </w:r>
    </w:p>
    <w:p w:rsidR="004956B2" w:rsidRPr="00D81F18" w:rsidRDefault="004956B2">
      <w:pPr>
        <w:numPr>
          <w:ilvl w:val="0"/>
          <w:numId w:val="8"/>
        </w:numPr>
        <w:tabs>
          <w:tab w:val="left" w:pos="672"/>
        </w:tabs>
        <w:spacing w:line="360" w:lineRule="auto"/>
        <w:jc w:val="both"/>
      </w:pPr>
      <w:r w:rsidRPr="00D81F18">
        <w:t>Правила соревнований</w:t>
      </w:r>
    </w:p>
    <w:p w:rsidR="004956B2" w:rsidRPr="00D81F18" w:rsidRDefault="004956B2">
      <w:pPr>
        <w:numPr>
          <w:ilvl w:val="0"/>
          <w:numId w:val="8"/>
        </w:numPr>
        <w:tabs>
          <w:tab w:val="left" w:pos="672"/>
        </w:tabs>
        <w:spacing w:line="360" w:lineRule="auto"/>
        <w:jc w:val="both"/>
      </w:pPr>
      <w:r w:rsidRPr="00D81F18">
        <w:t>Правила оказания первой помощи при травмах и обморожениях</w:t>
      </w:r>
    </w:p>
    <w:p w:rsidR="004956B2" w:rsidRPr="00D81F18" w:rsidRDefault="004956B2">
      <w:pPr>
        <w:numPr>
          <w:ilvl w:val="0"/>
          <w:numId w:val="8"/>
        </w:numPr>
        <w:tabs>
          <w:tab w:val="left" w:pos="672"/>
        </w:tabs>
        <w:spacing w:line="360" w:lineRule="auto"/>
        <w:jc w:val="both"/>
      </w:pPr>
      <w:r w:rsidRPr="00D81F18">
        <w:t>Правила подбора и подготовки лыжного ин</w:t>
      </w:r>
      <w:r w:rsidRPr="00D81F18">
        <w:softHyphen/>
        <w:t>вентаря (лыжи, лыжные палки, лыжные ботинки, лыжные крепления) и одежды для занятий;</w:t>
      </w:r>
    </w:p>
    <w:p w:rsidR="004956B2" w:rsidRPr="00D81F18" w:rsidRDefault="004956B2">
      <w:pPr>
        <w:numPr>
          <w:ilvl w:val="0"/>
          <w:numId w:val="8"/>
        </w:numPr>
        <w:tabs>
          <w:tab w:val="left" w:pos="672"/>
        </w:tabs>
        <w:spacing w:line="360" w:lineRule="auto"/>
        <w:jc w:val="both"/>
      </w:pPr>
      <w:r w:rsidRPr="00D81F18">
        <w:t>Способы перехода с хода на ход в зависимости от условий дистанции и состояния лыжни</w:t>
      </w:r>
    </w:p>
    <w:p w:rsidR="004956B2" w:rsidRPr="00D81F18" w:rsidRDefault="004956B2">
      <w:pPr>
        <w:numPr>
          <w:ilvl w:val="0"/>
          <w:numId w:val="8"/>
        </w:numPr>
        <w:tabs>
          <w:tab w:val="left" w:pos="672"/>
        </w:tabs>
        <w:spacing w:line="360" w:lineRule="auto"/>
        <w:jc w:val="both"/>
      </w:pPr>
      <w:r w:rsidRPr="00D81F18">
        <w:t>Элементы тактики лыжных гонок</w:t>
      </w: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>БАСКЕТБОЛ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правила поведения и техники безопасности на уроках баскетбола;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наименование разучиваемых технических приемов игры и основы правильной техники;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наиболее типичные ошибки при совершении броска мяча в движении после ловли и после веде</w:t>
      </w:r>
      <w:r w:rsidRPr="00D81F18">
        <w:softHyphen/>
        <w:t>ния; а также при выполнении индивидуальных действий в нападении и защите;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комбинации из освоенных элементов техники перемещений и владения мячом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Основы индивидуальных и групповых тактических действий в защите и нападении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• упражнения для развития скоростных, скоростно-силовых и координационных способностей;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• основные правила соревнований по баскетболу (мини-баскетболу);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• жесты баскетбольного арбитра (два очка, про</w:t>
      </w:r>
      <w:r w:rsidRPr="00D81F18">
        <w:softHyphen/>
        <w:t>бежка, спорный мяч, неправильное ведение).</w:t>
      </w: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>ВОЛЕЙБОЛ</w:t>
      </w:r>
    </w:p>
    <w:p w:rsidR="004956B2" w:rsidRPr="00D81F18" w:rsidRDefault="004956B2">
      <w:pPr>
        <w:numPr>
          <w:ilvl w:val="0"/>
          <w:numId w:val="2"/>
        </w:numPr>
        <w:spacing w:line="360" w:lineRule="auto"/>
        <w:jc w:val="both"/>
      </w:pPr>
      <w:r w:rsidRPr="00D81F18">
        <w:t>правила поведения и техники безопасности на уроках волейбола;</w:t>
      </w:r>
    </w:p>
    <w:p w:rsidR="004956B2" w:rsidRPr="00D81F18" w:rsidRDefault="004956B2">
      <w:pPr>
        <w:numPr>
          <w:ilvl w:val="0"/>
          <w:numId w:val="2"/>
        </w:numPr>
        <w:spacing w:line="360" w:lineRule="auto"/>
        <w:jc w:val="both"/>
      </w:pPr>
      <w:r w:rsidRPr="00D81F18">
        <w:t>наименования разучиваемых технических приемов игры и основы правильной техники;</w:t>
      </w:r>
    </w:p>
    <w:p w:rsidR="004956B2" w:rsidRPr="00D81F18" w:rsidRDefault="004956B2">
      <w:pPr>
        <w:numPr>
          <w:ilvl w:val="0"/>
          <w:numId w:val="2"/>
        </w:numPr>
        <w:spacing w:line="360" w:lineRule="auto"/>
        <w:jc w:val="both"/>
      </w:pPr>
      <w:r w:rsidRPr="00D81F18">
        <w:t>наиболее типичные ошибки при выполнении приема и передачи мяча сверху и снизу двумя ру</w:t>
      </w:r>
      <w:r w:rsidRPr="00D81F18">
        <w:softHyphen/>
        <w:t>ками, нижней прямой подачи, прямого нападаю</w:t>
      </w:r>
      <w:r w:rsidRPr="00D81F18">
        <w:softHyphen/>
        <w:t>щего удара;</w:t>
      </w:r>
    </w:p>
    <w:p w:rsidR="004956B2" w:rsidRPr="00D81F18" w:rsidRDefault="004956B2">
      <w:pPr>
        <w:numPr>
          <w:ilvl w:val="0"/>
          <w:numId w:val="2"/>
        </w:numPr>
        <w:spacing w:line="360" w:lineRule="auto"/>
        <w:jc w:val="both"/>
      </w:pPr>
      <w:r w:rsidRPr="00D81F18">
        <w:t>Основы индивидуальных и групповых тактических действий в защите и нападении</w:t>
      </w:r>
    </w:p>
    <w:p w:rsidR="004956B2" w:rsidRPr="00D81F18" w:rsidRDefault="004956B2">
      <w:pPr>
        <w:numPr>
          <w:ilvl w:val="0"/>
          <w:numId w:val="2"/>
        </w:numPr>
        <w:spacing w:line="360" w:lineRule="auto"/>
        <w:jc w:val="both"/>
      </w:pPr>
      <w:r w:rsidRPr="00D81F18">
        <w:t>упражнения для развития скоростных, скоростно-силовых и координационных способностей;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• основные правила соревнований по волейболу;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• жесты волейбольного арбитра (разрешение на подачу, подающая команда, мяч в поле, мяч за, двойное касание, четыре удара).</w:t>
      </w:r>
    </w:p>
    <w:p w:rsidR="004956B2" w:rsidRPr="00D81F18" w:rsidRDefault="004956B2">
      <w:pPr>
        <w:spacing w:line="360" w:lineRule="auto"/>
        <w:ind w:firstLine="567"/>
        <w:jc w:val="both"/>
        <w:rPr>
          <w:b/>
          <w:bCs/>
        </w:rPr>
      </w:pPr>
      <w:r w:rsidRPr="00D81F18">
        <w:rPr>
          <w:b/>
          <w:bCs/>
        </w:rPr>
        <w:t>ЕДИНОБОРСТВА</w:t>
      </w:r>
    </w:p>
    <w:p w:rsidR="004956B2" w:rsidRPr="00D81F18" w:rsidRDefault="004956B2">
      <w:pPr>
        <w:numPr>
          <w:ilvl w:val="0"/>
          <w:numId w:val="6"/>
        </w:numPr>
        <w:spacing w:line="360" w:lineRule="auto"/>
        <w:jc w:val="both"/>
        <w:rPr>
          <w:b/>
          <w:bCs/>
        </w:rPr>
      </w:pPr>
      <w:r w:rsidRPr="00D81F18">
        <w:t>правила поведения и техники безопасности на уроках единоборств;</w:t>
      </w:r>
    </w:p>
    <w:p w:rsidR="004956B2" w:rsidRPr="00D81F18" w:rsidRDefault="004956B2">
      <w:pPr>
        <w:numPr>
          <w:ilvl w:val="0"/>
          <w:numId w:val="6"/>
        </w:numPr>
        <w:spacing w:line="360" w:lineRule="auto"/>
        <w:jc w:val="both"/>
        <w:rPr>
          <w:b/>
          <w:bCs/>
        </w:rPr>
      </w:pPr>
      <w:r w:rsidRPr="00D81F18">
        <w:t>упражнения, направленные на развитие сило</w:t>
      </w:r>
      <w:r w:rsidRPr="00D81F18">
        <w:softHyphen/>
        <w:t>вых способностей и гибкости;</w:t>
      </w:r>
    </w:p>
    <w:p w:rsidR="004956B2" w:rsidRPr="00D81F18" w:rsidRDefault="004956B2">
      <w:pPr>
        <w:numPr>
          <w:ilvl w:val="0"/>
          <w:numId w:val="6"/>
        </w:numPr>
        <w:spacing w:line="360" w:lineRule="auto"/>
        <w:jc w:val="both"/>
      </w:pPr>
      <w:r w:rsidRPr="00D81F18">
        <w:t>виды единоборств.</w:t>
      </w:r>
    </w:p>
    <w:p w:rsidR="004956B2" w:rsidRPr="00D81F18" w:rsidRDefault="004956B2">
      <w:pPr>
        <w:numPr>
          <w:ilvl w:val="0"/>
          <w:numId w:val="6"/>
        </w:numPr>
        <w:spacing w:line="360" w:lineRule="auto"/>
        <w:jc w:val="both"/>
      </w:pPr>
      <w:r w:rsidRPr="00D81F18">
        <w:t>влияние заня</w:t>
      </w:r>
      <w:r w:rsidRPr="00D81F18">
        <w:softHyphen/>
        <w:t>тий единоборствами на организм человека и раз</w:t>
      </w:r>
      <w:r w:rsidRPr="00D81F18">
        <w:softHyphen/>
        <w:t>витие его координационных и кондиционных спо</w:t>
      </w:r>
      <w:r w:rsidRPr="00D81F18">
        <w:softHyphen/>
        <w:t>собностей.</w:t>
      </w:r>
    </w:p>
    <w:p w:rsidR="004956B2" w:rsidRPr="00D81F18" w:rsidRDefault="004956B2">
      <w:pPr>
        <w:numPr>
          <w:ilvl w:val="0"/>
          <w:numId w:val="6"/>
        </w:numPr>
        <w:spacing w:line="360" w:lineRule="auto"/>
        <w:jc w:val="both"/>
      </w:pPr>
      <w:r w:rsidRPr="00D81F18">
        <w:t>оказание первой помощи при травмах.</w:t>
      </w:r>
    </w:p>
    <w:p w:rsidR="004956B2" w:rsidRPr="00D81F18" w:rsidRDefault="004956B2">
      <w:pPr>
        <w:spacing w:line="360" w:lineRule="auto"/>
        <w:jc w:val="both"/>
      </w:pPr>
    </w:p>
    <w:p w:rsidR="004956B2" w:rsidRPr="00D81F18" w:rsidRDefault="004956B2">
      <w:pPr>
        <w:spacing w:line="360" w:lineRule="auto"/>
        <w:jc w:val="both"/>
        <w:rPr>
          <w:b/>
        </w:rPr>
      </w:pPr>
      <w:r w:rsidRPr="00D81F18">
        <w:rPr>
          <w:b/>
        </w:rPr>
        <w:t>Уметь</w:t>
      </w: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>ЛЕГКАЯ АТЛЕТИКА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соблюдать правила безопасности и профилак</w:t>
      </w:r>
      <w:r w:rsidRPr="00D81F18">
        <w:softHyphen/>
        <w:t>тики травматизма на уроках легкой атлетики;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технически правильно выполнять низкий старт и стартовый разгон при беге на короткие дистанции;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ставить ногу на переднюю часть стопы при бе</w:t>
      </w:r>
      <w:r w:rsidRPr="00D81F18">
        <w:softHyphen/>
        <w:t>ге на короткие дистанции;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с максимальной скоростью пробегать  и 30 м и 100 м из положения низкого старта;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прыгать в длину с 13—15 шагов разбега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прыгать в высоту с 9-11 шагов разбега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правильно выполнять метание гранаты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метать различные по массе и форме снаряды с места и полного разбега (12-15 м.), метать различные по массе и форме снаряды в горизонтальную цель 2,5х2,5 м, метать теннисный мяч в вертикальную цель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 равномерном темпе бежать в течение 25 мин (юноши), 20 мин (девушки)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проводить подвижные игры с элементами лёгкой атлетики.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Судить легкоатлетические соревнования и инструктировать занятия с младшими школьниками</w:t>
      </w: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>ГИМНАСТИКА С ОСНОВАМИ АКРОБАТИКИ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приемы самостраховки, страховки и оказания помощи при выполнении акробатиче</w:t>
      </w:r>
      <w:r w:rsidRPr="00D81F18">
        <w:softHyphen/>
        <w:t>ских и гимнастических упражнений;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простейшие упражнения, направ</w:t>
      </w:r>
      <w:r w:rsidRPr="00D81F18">
        <w:softHyphen/>
        <w:t>ленные на развитие силовых и координационных способностей, подвижности в суставах, без пред</w:t>
      </w:r>
      <w:r w:rsidRPr="00D81F18">
        <w:softHyphen/>
        <w:t>метов, с предметами, акробатические упражнения и упражнения с использованием гимнастических снарядов;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правильно применять методы самоконтроля и регулирования физической нагрузки;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комбинацию движений с одним из предметов (набивной мяч (до 5 кг.), гантели (до 8 кг), гири (16 и 24 кг), штанта, тренажёр, эспандер (юноши), обруч, булава, лента, скакалка, большой мяч (девушки),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перестроение из колонны по одному в колонну по два, по четыре, по восемь в движении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опорные прыжки через коня в длину (мальчики), через коня углом с разбега под углом к снаряду и толчком одной ногой (девочки).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акробатическую комбинацию из пяти элементов, включающую длинный кувырок через препятствие на высоте до 90 см, стойку на руках, (мальчики), комбинацию из пяти ранее освоенных элементов (девушки)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комбинацию из пяти элементов на брусьях или перекладине (юноши), на бревне или разновысоких брусьях (девушки)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лазать по двум канатам без помощи ног и по одному канату с помощью ног на скорость (юноши), выполнять комплекс вольных упражнений (девушки)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устанавливать и убирать гимнастические сна</w:t>
      </w:r>
      <w:r w:rsidRPr="00D81F18">
        <w:softHyphen/>
        <w:t>ряды, выполнять обязанности командира отделе</w:t>
      </w:r>
      <w:r w:rsidRPr="00D81F18">
        <w:softHyphen/>
        <w:t>ния (группы);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принимать участие в соревнованиях по гим</w:t>
      </w:r>
      <w:r w:rsidRPr="00D81F18">
        <w:softHyphen/>
        <w:t>настике;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проводить подвижные игры с элементами гимнастики.</w:t>
      </w:r>
    </w:p>
    <w:p w:rsidR="004956B2" w:rsidRPr="00D81F18" w:rsidRDefault="004956B2">
      <w:pPr>
        <w:tabs>
          <w:tab w:val="left" w:pos="662"/>
        </w:tabs>
        <w:spacing w:line="360" w:lineRule="auto"/>
        <w:jc w:val="both"/>
        <w:rPr>
          <w:b/>
        </w:rPr>
      </w:pPr>
      <w:r w:rsidRPr="00D81F18">
        <w:rPr>
          <w:b/>
        </w:rPr>
        <w:t>ЛЫЖНАЯ ПОДГОТОВКА</w:t>
      </w:r>
    </w:p>
    <w:p w:rsidR="004956B2" w:rsidRPr="00D81F18" w:rsidRDefault="004956B2">
      <w:pPr>
        <w:numPr>
          <w:ilvl w:val="0"/>
          <w:numId w:val="9"/>
        </w:numPr>
        <w:tabs>
          <w:tab w:val="left" w:pos="662"/>
        </w:tabs>
        <w:spacing w:line="360" w:lineRule="auto"/>
        <w:ind w:firstLine="567"/>
        <w:jc w:val="both"/>
      </w:pPr>
      <w:r w:rsidRPr="00D81F18">
        <w:t>Соблюдать правила безопасности и профилак</w:t>
      </w:r>
      <w:r w:rsidRPr="00D81F18">
        <w:softHyphen/>
        <w:t>тики травматизма на уроках лыжной подготовки;</w:t>
      </w:r>
    </w:p>
    <w:p w:rsidR="004956B2" w:rsidRPr="00D81F18" w:rsidRDefault="004956B2">
      <w:pPr>
        <w:numPr>
          <w:ilvl w:val="0"/>
          <w:numId w:val="9"/>
        </w:numPr>
        <w:tabs>
          <w:tab w:val="left" w:pos="662"/>
        </w:tabs>
        <w:spacing w:line="360" w:lineRule="auto"/>
        <w:ind w:firstLine="567"/>
        <w:jc w:val="both"/>
      </w:pPr>
      <w:r w:rsidRPr="00D81F18">
        <w:t>Передвигаться на лыжах всеми изученными ранее ходами</w:t>
      </w:r>
    </w:p>
    <w:p w:rsidR="004956B2" w:rsidRPr="00D81F18" w:rsidRDefault="004956B2">
      <w:pPr>
        <w:numPr>
          <w:ilvl w:val="0"/>
          <w:numId w:val="9"/>
        </w:numPr>
        <w:tabs>
          <w:tab w:val="left" w:pos="662"/>
        </w:tabs>
        <w:spacing w:line="360" w:lineRule="auto"/>
        <w:ind w:firstLine="567"/>
        <w:jc w:val="both"/>
      </w:pPr>
      <w:r w:rsidRPr="00D81F18">
        <w:t>Переходить с хода на ход в зависимости от условий дистанции с состояния лыжни</w:t>
      </w:r>
    </w:p>
    <w:p w:rsidR="004956B2" w:rsidRPr="00D81F18" w:rsidRDefault="004956B2">
      <w:pPr>
        <w:numPr>
          <w:ilvl w:val="0"/>
          <w:numId w:val="9"/>
        </w:numPr>
        <w:tabs>
          <w:tab w:val="left" w:pos="662"/>
        </w:tabs>
        <w:spacing w:line="360" w:lineRule="auto"/>
        <w:ind w:firstLine="567"/>
        <w:jc w:val="both"/>
      </w:pPr>
      <w:r w:rsidRPr="00D81F18">
        <w:t>Использовать элементы тактики лыжных гонок: распределять силу, лидировать, обгонять, финишировать и др.</w:t>
      </w:r>
    </w:p>
    <w:p w:rsidR="004956B2" w:rsidRPr="00D81F18" w:rsidRDefault="004956B2">
      <w:pPr>
        <w:numPr>
          <w:ilvl w:val="0"/>
          <w:numId w:val="9"/>
        </w:numPr>
        <w:spacing w:line="360" w:lineRule="auto"/>
        <w:ind w:firstLine="567"/>
        <w:jc w:val="both"/>
      </w:pPr>
      <w:r w:rsidRPr="00D81F18">
        <w:t>Проводить подвижные игры с элементами кроссовой подготовки.</w:t>
      </w:r>
    </w:p>
    <w:p w:rsidR="004956B2" w:rsidRPr="00D81F18" w:rsidRDefault="004956B2">
      <w:pPr>
        <w:numPr>
          <w:ilvl w:val="0"/>
          <w:numId w:val="9"/>
        </w:numPr>
        <w:spacing w:line="360" w:lineRule="auto"/>
        <w:ind w:firstLine="567"/>
        <w:jc w:val="both"/>
      </w:pPr>
      <w:r w:rsidRPr="00D81F18">
        <w:t>Самостоятельно заниматься лыжной подготовкой</w:t>
      </w:r>
    </w:p>
    <w:p w:rsidR="004956B2" w:rsidRPr="00D81F18" w:rsidRDefault="004956B2">
      <w:pPr>
        <w:spacing w:line="360" w:lineRule="auto"/>
        <w:jc w:val="both"/>
        <w:rPr>
          <w:b/>
        </w:rPr>
      </w:pP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>БАСКЕТБОЛ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соблюдать правила безопасности и профилак</w:t>
      </w:r>
      <w:r w:rsidRPr="00D81F18">
        <w:softHyphen/>
        <w:t>тики травматизма на уроках баскетбола;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передачу мяча двумя руками от груди на месте и в движении с сопротивлением и без сопротивления;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варианты ведения мяча правой и левой ру</w:t>
      </w:r>
      <w:r w:rsidRPr="00D81F18">
        <w:softHyphen/>
        <w:t>кой с сопротивлением и без сопротивления защитника;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варианты бросков мяча с сопротивлением и без сопротивления защитника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действия против игрока без мяча и с мячом (вырывание, выбивание, перехват, накрывание)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комбинации из освоенных элементов техники перемещений и владения мячом</w:t>
      </w:r>
    </w:p>
    <w:p w:rsidR="004956B2" w:rsidRPr="00D81F18" w:rsidRDefault="004956B2">
      <w:pPr>
        <w:numPr>
          <w:ilvl w:val="0"/>
          <w:numId w:val="3"/>
        </w:numPr>
        <w:spacing w:line="360" w:lineRule="auto"/>
        <w:jc w:val="both"/>
      </w:pPr>
      <w:r w:rsidRPr="00D81F18">
        <w:t>выполнять индивидуальные, групповые и командные тактические действия в нападении и защите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играть в баскетбол с соблюдением основных правил;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демонстрировать жесты баскетбольного ар</w:t>
      </w:r>
      <w:r w:rsidRPr="00D81F18">
        <w:softHyphen/>
        <w:t>битра;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проводить подвижные игры с элементами баскетбола.</w:t>
      </w:r>
    </w:p>
    <w:p w:rsidR="004956B2" w:rsidRPr="00D81F18" w:rsidRDefault="004956B2">
      <w:pPr>
        <w:spacing w:line="360" w:lineRule="auto"/>
        <w:ind w:firstLine="567"/>
        <w:jc w:val="both"/>
        <w:rPr>
          <w:b/>
        </w:rPr>
      </w:pPr>
      <w:r w:rsidRPr="00D81F18">
        <w:rPr>
          <w:b/>
        </w:rPr>
        <w:t>ВОЛЕЙБОЛ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соблюдать правила безопасности и профилак</w:t>
      </w:r>
      <w:r w:rsidRPr="00D81F18">
        <w:softHyphen/>
        <w:t>тики травматизма на уроках волейбола;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выполнять варианты техники приёма и передач мяча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выполнять варианты подач мяча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выполнять варианты нападающего удара через сетку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выполнять варианты блокирования нападающих ударов (одиночное, групповое), страховку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выполнять индивидуальные, групповые и командные тактические действия в нападении и защите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играть в волейбол с соблюдением основных правил;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демонстрировать жесты волейбольного ар</w:t>
      </w:r>
      <w:r w:rsidRPr="00D81F18">
        <w:softHyphen/>
        <w:t>битра;</w:t>
      </w:r>
    </w:p>
    <w:p w:rsidR="004956B2" w:rsidRPr="00D81F18" w:rsidRDefault="004956B2">
      <w:pPr>
        <w:numPr>
          <w:ilvl w:val="0"/>
          <w:numId w:val="1"/>
        </w:numPr>
        <w:spacing w:line="360" w:lineRule="auto"/>
        <w:jc w:val="both"/>
      </w:pPr>
      <w:r w:rsidRPr="00D81F18">
        <w:t>проводить подвижные игры с элементами волейбола.</w:t>
      </w:r>
    </w:p>
    <w:p w:rsidR="004956B2" w:rsidRPr="00D81F18" w:rsidRDefault="004956B2">
      <w:pPr>
        <w:spacing w:line="360" w:lineRule="auto"/>
        <w:ind w:firstLine="567"/>
        <w:jc w:val="both"/>
        <w:rPr>
          <w:b/>
          <w:bCs/>
        </w:rPr>
      </w:pPr>
      <w:r w:rsidRPr="00D81F18">
        <w:rPr>
          <w:b/>
          <w:bCs/>
        </w:rPr>
        <w:t>ЕДИНОБОРСТВА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  <w:rPr>
          <w:b/>
          <w:bCs/>
        </w:rPr>
      </w:pPr>
      <w:r w:rsidRPr="00D81F18">
        <w:t>выполнять приемы самостраховки, приёмы борьбы лёжа и стоя, учебную схватку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  <w:rPr>
          <w:b/>
          <w:bCs/>
        </w:rPr>
      </w:pPr>
      <w:r w:rsidRPr="00D81F18">
        <w:t>выполнять простейшие упражнения, направ</w:t>
      </w:r>
      <w:r w:rsidRPr="00D81F18">
        <w:softHyphen/>
        <w:t>ленные на развитие силовых и координационных способностей, подвижности в суставах;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</w:pPr>
      <w:r w:rsidRPr="00D81F18">
        <w:t>выполнять силовые упражнения и единоборства в парах;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</w:pPr>
      <w:r w:rsidRPr="00D81F18">
        <w:t>выполнять самостоятельную разминку перед поединком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  <w:rPr>
          <w:b/>
          <w:bCs/>
        </w:rPr>
      </w:pPr>
      <w:r w:rsidRPr="00D81F18">
        <w:t>технически правильно выполнять простей</w:t>
      </w:r>
      <w:r w:rsidRPr="00D81F18">
        <w:softHyphen/>
        <w:t>шие приёмы единоборств;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  <w:rPr>
          <w:b/>
          <w:bCs/>
        </w:rPr>
      </w:pPr>
      <w:r w:rsidRPr="00D81F18">
        <w:t>судить учебную схватку одного из вида единоборств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  <w:rPr>
          <w:b/>
          <w:bCs/>
        </w:rPr>
      </w:pPr>
      <w:r w:rsidRPr="00D81F18">
        <w:t>выполнять самостоятельные занятия (упражнения в парах, овладение приемами страховки, подвижные игры, самоконтроль при занятиях единоборствами)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  <w:rPr>
          <w:b/>
          <w:bCs/>
        </w:rPr>
      </w:pPr>
      <w:r w:rsidRPr="00D81F18">
        <w:t>уметь играть в подвижные игры;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  <w:rPr>
          <w:b/>
          <w:bCs/>
        </w:rPr>
      </w:pPr>
      <w:r w:rsidRPr="00D81F18">
        <w:t>принимать участие в соревнованиях по единоборствам;</w:t>
      </w:r>
    </w:p>
    <w:p w:rsidR="004956B2" w:rsidRPr="00D81F18" w:rsidRDefault="004956B2">
      <w:pPr>
        <w:numPr>
          <w:ilvl w:val="0"/>
          <w:numId w:val="7"/>
        </w:numPr>
        <w:spacing w:line="360" w:lineRule="auto"/>
        <w:jc w:val="both"/>
        <w:rPr>
          <w:b/>
          <w:bCs/>
        </w:rPr>
      </w:pPr>
      <w:r w:rsidRPr="00D81F18">
        <w:t>проводить подвижные игры с элементами единоборств.</w:t>
      </w:r>
    </w:p>
    <w:p w:rsidR="004956B2" w:rsidRPr="00D81F18" w:rsidRDefault="004956B2">
      <w:pPr>
        <w:spacing w:line="360" w:lineRule="auto"/>
        <w:jc w:val="both"/>
      </w:pPr>
    </w:p>
    <w:p w:rsidR="004956B2" w:rsidRPr="00D81F18" w:rsidRDefault="004956B2">
      <w:pPr>
        <w:pStyle w:val="Heading7"/>
        <w:spacing w:line="360" w:lineRule="auto"/>
        <w:ind w:firstLine="567"/>
        <w:jc w:val="both"/>
        <w:rPr>
          <w:b/>
        </w:rPr>
      </w:pPr>
    </w:p>
    <w:p w:rsidR="004956B2" w:rsidRPr="00D81F18" w:rsidRDefault="004956B2">
      <w:pPr>
        <w:pStyle w:val="Heading7"/>
        <w:spacing w:line="360" w:lineRule="auto"/>
        <w:ind w:firstLine="567"/>
        <w:jc w:val="both"/>
        <w:rPr>
          <w:b/>
        </w:rPr>
      </w:pPr>
    </w:p>
    <w:p w:rsidR="004956B2" w:rsidRPr="00D81F18" w:rsidRDefault="004956B2">
      <w:pPr>
        <w:jc w:val="both"/>
      </w:pPr>
    </w:p>
    <w:p w:rsidR="004956B2" w:rsidRPr="00D81F18" w:rsidRDefault="004956B2">
      <w:pPr>
        <w:jc w:val="both"/>
      </w:pPr>
    </w:p>
    <w:p w:rsidR="004956B2" w:rsidRPr="00D81F18" w:rsidRDefault="004956B2">
      <w:pPr>
        <w:jc w:val="both"/>
      </w:pPr>
    </w:p>
    <w:p w:rsidR="004956B2" w:rsidRPr="00D81F18" w:rsidRDefault="004956B2">
      <w:pPr>
        <w:pStyle w:val="Heading7"/>
        <w:spacing w:line="360" w:lineRule="auto"/>
        <w:ind w:firstLine="567"/>
        <w:jc w:val="center"/>
        <w:rPr>
          <w:b/>
        </w:rPr>
      </w:pPr>
      <w:r w:rsidRPr="00D81F18">
        <w:rPr>
          <w:b/>
        </w:rPr>
        <w:t>Содержание  программы учебного предмета</w:t>
      </w:r>
    </w:p>
    <w:p w:rsidR="004956B2" w:rsidRPr="00D81F18" w:rsidRDefault="004956B2"/>
    <w:p w:rsidR="004956B2" w:rsidRPr="00D81F18" w:rsidRDefault="004956B2">
      <w:pPr>
        <w:spacing w:line="360" w:lineRule="auto"/>
        <w:ind w:firstLine="567"/>
        <w:jc w:val="both"/>
        <w:rPr>
          <w:b/>
          <w:bCs/>
        </w:rPr>
      </w:pPr>
      <w:r w:rsidRPr="00D81F18">
        <w:rPr>
          <w:b/>
          <w:bCs/>
        </w:rPr>
        <w:t>Основы знаний о физической культуре, умения и навыки, приемы закаливания, способы саморегуляции и самоконтроля</w:t>
      </w:r>
    </w:p>
    <w:p w:rsidR="004956B2" w:rsidRPr="00D81F18" w:rsidRDefault="004956B2">
      <w:pPr>
        <w:spacing w:line="360" w:lineRule="auto"/>
        <w:ind w:firstLine="567"/>
        <w:jc w:val="both"/>
        <w:rPr>
          <w:b/>
          <w:bCs/>
        </w:rPr>
      </w:pPr>
    </w:p>
    <w:p w:rsidR="004956B2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Программный материал по данному разделу можно осваивать</w:t>
      </w:r>
      <w:r>
        <w:rPr>
          <w:bCs/>
        </w:rPr>
        <w:t xml:space="preserve"> в процессе урока.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/>
          <w:bCs/>
        </w:rPr>
        <w:t>Основы знаний о физической культуре, умения и навыки</w:t>
      </w:r>
      <w:r w:rsidRPr="00D81F18">
        <w:rPr>
          <w:bCs/>
        </w:rPr>
        <w:t xml:space="preserve">. </w:t>
      </w:r>
      <w:r w:rsidRPr="00D81F18">
        <w:rPr>
          <w:bCs/>
          <w:i/>
          <w:iCs/>
        </w:rPr>
        <w:t>Социо</w:t>
      </w:r>
      <w:r w:rsidRPr="00D81F18">
        <w:rPr>
          <w:bCs/>
          <w:i/>
          <w:iCs/>
        </w:rPr>
        <w:softHyphen/>
        <w:t xml:space="preserve">культурные основы. </w:t>
      </w:r>
      <w:r w:rsidRPr="00D81F18">
        <w:rPr>
          <w:bCs/>
        </w:rPr>
        <w:t>Физическая культура общества и человека, по</w:t>
      </w:r>
      <w:r w:rsidRPr="00D81F18">
        <w:rPr>
          <w:bCs/>
        </w:rPr>
        <w:softHyphen/>
        <w:t>нятие физической культуры личности. Ценностные ориентации индивидуальной физкультурной деятельности: всесторонность раз</w:t>
      </w:r>
      <w:r w:rsidRPr="00D81F18">
        <w:rPr>
          <w:bCs/>
        </w:rPr>
        <w:softHyphen/>
        <w:t>вития личности; укрепление здоровья и содействие творческому долголетию; физическое совершенствование и формирование здорового образа жизни; физическая подготовленность к воспро</w:t>
      </w:r>
      <w:r w:rsidRPr="00D81F18">
        <w:rPr>
          <w:bCs/>
        </w:rPr>
        <w:softHyphen/>
        <w:t>изводству и воспитанию здорового поколения, к активной жиз</w:t>
      </w:r>
      <w:r w:rsidRPr="00D81F18">
        <w:rPr>
          <w:bCs/>
        </w:rPr>
        <w:softHyphen/>
        <w:t>недеятельности, труду и защите Отечества.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Современное олимпийское и физкультурно-массовое движе</w:t>
      </w:r>
      <w:r w:rsidRPr="00D81F18">
        <w:rPr>
          <w:bCs/>
        </w:rPr>
        <w:softHyphen/>
        <w:t>ния (на примере «Спорт для всех»), их социальная направлен</w:t>
      </w:r>
      <w:r w:rsidRPr="00D81F18">
        <w:rPr>
          <w:bCs/>
        </w:rPr>
        <w:softHyphen/>
        <w:t>ность и формы организации.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Спортивно-оздоровительные системы физических упражне</w:t>
      </w:r>
      <w:r w:rsidRPr="00D81F18">
        <w:rPr>
          <w:bCs/>
        </w:rPr>
        <w:softHyphen/>
        <w:t>ний в отечественной и зарубежной культуре, их цели и задачи, основы содержания и формы организации.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  <w:i/>
          <w:iCs/>
        </w:rPr>
        <w:t xml:space="preserve">Психолого-педагогические основы. </w:t>
      </w:r>
      <w:r w:rsidRPr="00D81F18">
        <w:rPr>
          <w:bCs/>
        </w:rPr>
        <w:t>Способы индивидуальной организации, планирования, регулирования и контроля за физи</w:t>
      </w:r>
      <w:r w:rsidRPr="00D81F18">
        <w:rPr>
          <w:bCs/>
        </w:rPr>
        <w:softHyphen/>
        <w:t>ческими нагрузками во время занятий физическими упражнени</w:t>
      </w:r>
      <w:r w:rsidRPr="00D81F18">
        <w:rPr>
          <w:bCs/>
        </w:rPr>
        <w:softHyphen/>
        <w:t>ями профессионально ориентированной и оздоровительно-кор</w:t>
      </w:r>
      <w:r w:rsidRPr="00D81F18">
        <w:rPr>
          <w:bCs/>
        </w:rPr>
        <w:softHyphen/>
        <w:t>ригирующей направленности. Основные формы и виды физичес</w:t>
      </w:r>
      <w:r w:rsidRPr="00D81F18">
        <w:rPr>
          <w:bCs/>
        </w:rPr>
        <w:softHyphen/>
        <w:t>ких упражнений.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Понятие телосложения и характеристика его основных типов, способы составления комплексов упражнений из современных систем физического воспитания. Способы регулирования массы тела, использование корригирующих упражнений для проведения самостоятельных занятий.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Основные технико-тактические действия и приемы в игровых видах спорта, совершенствование техники движений в избранном виде спорта.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Основы начальной военной физической подготовки, совер</w:t>
      </w:r>
      <w:r w:rsidRPr="00D81F18">
        <w:rPr>
          <w:bCs/>
        </w:rPr>
        <w:softHyphen/>
        <w:t>шенствование основных прикладных двигательных действий (пе</w:t>
      </w:r>
      <w:r w:rsidRPr="00D81F18">
        <w:rPr>
          <w:bCs/>
        </w:rPr>
        <w:softHyphen/>
        <w:t>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</w:t>
      </w:r>
      <w:r w:rsidRPr="00D81F18">
        <w:rPr>
          <w:bCs/>
        </w:rPr>
        <w:softHyphen/>
        <w:t>ния индивидуальных занятий.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Основы организации и проведения спортивно-массовых сорев</w:t>
      </w:r>
      <w:r w:rsidRPr="00D81F18">
        <w:rPr>
          <w:bCs/>
        </w:rPr>
        <w:softHyphen/>
        <w:t>нований по видам спорта (спортивные игры, легкая атлетика, лыж</w:t>
      </w:r>
      <w:r w:rsidRPr="00D81F18">
        <w:rPr>
          <w:bCs/>
        </w:rPr>
        <w:softHyphen/>
        <w:t>ные гонки, гимнастика, плавание). Особенности самостоятельной подготовки к участию в спортивно-массовых соревнованиях.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  <w:i/>
          <w:iCs/>
        </w:rPr>
        <w:t xml:space="preserve">Медико-биологические основы. </w:t>
      </w:r>
      <w:r w:rsidRPr="00D81F18">
        <w:rPr>
          <w:bCs/>
        </w:rPr>
        <w:t>Роль физической культуры и спорта в профилактике заболеваний и укреплении здоровья; под</w:t>
      </w:r>
      <w:r w:rsidRPr="00D81F18">
        <w:rPr>
          <w:bCs/>
        </w:rPr>
        <w:softHyphen/>
        <w:t>держание репродуктивных функций человека, сохранение его творческой активности и долголетия.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Основы организации Двигательного режима (в течение дня, недели и месяца), характеристика упражнений и подбор форм за</w:t>
      </w:r>
      <w:r w:rsidRPr="00D81F18">
        <w:rPr>
          <w:bCs/>
        </w:rPr>
        <w:softHyphen/>
        <w:t>нятий в зависимости от особенностей индивидуальной учебной деятельности, самочувствия и показателей здоровья.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Основы техники безопасности и профилактики травматизма, профилактические мероприятия (гигиенические процедуры, зака</w:t>
      </w:r>
      <w:r w:rsidRPr="00D81F18">
        <w:rPr>
          <w:bCs/>
        </w:rPr>
        <w:softHyphen/>
        <w:t>ливание) и восстановительные мероприятия (гидропроцедуры, массаж) при организации и проведении спортивно-массовых и индивидуальных форм занятий физической культурой и спортом.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Вредные привычки (курение, алкоголизм, наркомания), при</w:t>
      </w:r>
      <w:r w:rsidRPr="00D81F18">
        <w:rPr>
          <w:bCs/>
        </w:rPr>
        <w:softHyphen/>
        <w:t>чины их возникновения и пагубное влияние на организм чело</w:t>
      </w:r>
      <w:r w:rsidRPr="00D81F18">
        <w:rPr>
          <w:bCs/>
        </w:rPr>
        <w:softHyphen/>
        <w:t>века, его здоровье, в том числе здоровье детей. Основы профи</w:t>
      </w:r>
      <w:r w:rsidRPr="00D81F18">
        <w:rPr>
          <w:bCs/>
        </w:rPr>
        <w:softHyphen/>
        <w:t>лактики вредных привычек средствами физической культуры и формирование индивидуального здорового стиля жизни.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/>
          <w:bCs/>
        </w:rPr>
        <w:t xml:space="preserve">Закрепление навыков закаливания. </w:t>
      </w:r>
      <w:r w:rsidRPr="00D81F18">
        <w:rPr>
          <w:bCs/>
        </w:rPr>
        <w:t>Воздушные и солнечные ванны, обтирание, обливание, душ, купание в реке, хождение босиком, пользование баней. Изменение дозировки следует проводить с учетом индивидуальных особенностей юношей и де-. вушек.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/>
          <w:bCs/>
        </w:rPr>
        <w:t xml:space="preserve">Закрепление приемов саморегуляции. </w:t>
      </w:r>
      <w:r w:rsidRPr="00D81F18">
        <w:rPr>
          <w:bCs/>
        </w:rPr>
        <w:t>Повторение приемов саморегуляции, освоенных в начальной и основной школе. Ауто</w:t>
      </w:r>
      <w:r w:rsidRPr="00D81F18">
        <w:rPr>
          <w:bCs/>
        </w:rPr>
        <w:softHyphen/>
        <w:t>генная тренировка. Психомышечная и психорегулирующая трени</w:t>
      </w:r>
      <w:r w:rsidRPr="00D81F18">
        <w:rPr>
          <w:bCs/>
        </w:rPr>
        <w:softHyphen/>
        <w:t>ровки. Элементы йоги.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/>
          <w:bCs/>
        </w:rPr>
        <w:t xml:space="preserve">Закрепление приемов самоконтроля. </w:t>
      </w:r>
      <w:r w:rsidRPr="00D81F18">
        <w:rPr>
          <w:bCs/>
        </w:rPr>
        <w:t>Повторение приемов само</w:t>
      </w:r>
      <w:r w:rsidRPr="00D81F18">
        <w:rPr>
          <w:bCs/>
        </w:rPr>
        <w:softHyphen/>
        <w:t>контроля, освоенных ранее.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/>
          <w:bCs/>
        </w:rPr>
        <w:t>1.4.2. Спортивные игры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В 10—11 классах продолжается углубленное изучение одной из спортивных игр, закрепляются и совершенствуются ранее ос</w:t>
      </w:r>
      <w:r w:rsidRPr="00D81F18">
        <w:rPr>
          <w:bCs/>
        </w:rPr>
        <w:softHyphen/>
        <w:t>военные элементы техники перемещений, остановок, поворотов, владения мячом (ловля, передачи, ведение, броски и др.), защит</w:t>
      </w:r>
      <w:r w:rsidRPr="00D81F18">
        <w:rPr>
          <w:bCs/>
        </w:rPr>
        <w:softHyphen/>
        <w:t>ных действий, усложняется набор технико-тактических взаимо</w:t>
      </w:r>
      <w:r w:rsidRPr="00D81F18">
        <w:rPr>
          <w:bCs/>
        </w:rPr>
        <w:softHyphen/>
        <w:t>действий в нападении и защите. Одновременно с тех</w:t>
      </w:r>
      <w:r w:rsidRPr="00D81F18">
        <w:rPr>
          <w:bCs/>
        </w:rPr>
        <w:softHyphen/>
        <w:t>ническим и тактическим совершенствованием игры продолжает</w:t>
      </w:r>
      <w:r w:rsidRPr="00D81F18">
        <w:rPr>
          <w:bCs/>
        </w:rPr>
        <w:softHyphen/>
        <w:t>ся процесс разностороннего развития координационных и кондиционных способностей, психических процессов, воспитание нравственных и волевых качеств. Учитывая, что к 10 классу уча</w:t>
      </w:r>
      <w:r w:rsidRPr="00D81F18">
        <w:rPr>
          <w:bCs/>
        </w:rPr>
        <w:softHyphen/>
        <w:t>щиеся владеют техникой основных приемов (с мячом и без мя</w:t>
      </w:r>
      <w:r w:rsidRPr="00D81F18">
        <w:rPr>
          <w:bCs/>
        </w:rPr>
        <w:softHyphen/>
        <w:t>ча), увеличивается значимость упражнений с мячом для сопря</w:t>
      </w:r>
      <w:r w:rsidRPr="00D81F18">
        <w:rPr>
          <w:bCs/>
        </w:rPr>
        <w:softHyphen/>
        <w:t>женного воздействия на технику, тактику, развитие способностей. Больший удельный вес приобретают игровой и соревновательный методы.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Наряду с совершенствованием ранее усвоенных приемов и взаимодействий в 10—11 классах продолжается овладение более сложными приемами техники владения мячом, групповыми и ко</w:t>
      </w:r>
      <w:r w:rsidRPr="00D81F18">
        <w:rPr>
          <w:bCs/>
        </w:rPr>
        <w:softHyphen/>
        <w:t>мандными тактическими действиями.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В процессе занятий необходимо чаще использовать индиви</w:t>
      </w:r>
      <w:r w:rsidRPr="00D81F18">
        <w:rPr>
          <w:bCs/>
        </w:rPr>
        <w:softHyphen/>
        <w:t>дуальные и дополнительные задания с целью устранения отдель</w:t>
      </w:r>
      <w:r w:rsidRPr="00D81F18">
        <w:rPr>
          <w:bCs/>
        </w:rPr>
        <w:softHyphen/>
        <w:t>ных недостатков в технике владения основными игровыми при</w:t>
      </w:r>
      <w:r w:rsidRPr="00D81F18">
        <w:rPr>
          <w:bCs/>
        </w:rPr>
        <w:softHyphen/>
        <w:t>емами, при развитии тех или других двигательных способностей. Среди способов организации учащихся на занятиях целесообраз</w:t>
      </w:r>
      <w:r w:rsidRPr="00D81F18">
        <w:rPr>
          <w:bCs/>
        </w:rPr>
        <w:softHyphen/>
        <w:t>но чаще применять метод круговой тренировки, используя упраж</w:t>
      </w:r>
      <w:r w:rsidRPr="00D81F18">
        <w:rPr>
          <w:bCs/>
        </w:rPr>
        <w:softHyphen/>
        <w:t>нения с мячом, направленные на развитие конкретных координа</w:t>
      </w:r>
      <w:r w:rsidRPr="00D81F18">
        <w:rPr>
          <w:bCs/>
        </w:rPr>
        <w:softHyphen/>
        <w:t>ционных и кондиционных способностей, совершенствование ос</w:t>
      </w:r>
      <w:r w:rsidRPr="00D81F18">
        <w:rPr>
          <w:bCs/>
        </w:rPr>
        <w:softHyphen/>
        <w:t>новных приемов.</w:t>
      </w:r>
    </w:p>
    <w:p w:rsidR="004956B2" w:rsidRPr="00D81F18" w:rsidRDefault="004956B2">
      <w:pPr>
        <w:spacing w:line="360" w:lineRule="auto"/>
        <w:ind w:firstLine="567"/>
        <w:jc w:val="both"/>
        <w:rPr>
          <w:bCs/>
        </w:rPr>
      </w:pPr>
      <w:r w:rsidRPr="00D81F18">
        <w:rPr>
          <w:bCs/>
        </w:rPr>
        <w:t>В старшем школьном возрасте увеличивается удельный вес игровых заданий и форм, направленных на овладение игрой и комплексное развитие психомоторных способностей. Вместе с тем к командным тактическим действиям следует приступать тог</w:t>
      </w:r>
      <w:r w:rsidRPr="00D81F18">
        <w:rPr>
          <w:bCs/>
        </w:rPr>
        <w:softHyphen/>
        <w:t>да, когда учащиеся хорошо овладеют групповыми взаимодействи</w:t>
      </w:r>
      <w:r w:rsidRPr="00D81F18">
        <w:rPr>
          <w:bCs/>
        </w:rPr>
        <w:softHyphen/>
        <w:t>ями в нападении и защите. В противном случае учащийся мо</w:t>
      </w:r>
      <w:r w:rsidRPr="00D81F18">
        <w:rPr>
          <w:bCs/>
        </w:rPr>
        <w:softHyphen/>
        <w:t>жет попросту не освоить требуемое тактическое упражнение.</w:t>
      </w:r>
    </w:p>
    <w:p w:rsidR="004956B2" w:rsidRPr="00D81F18" w:rsidRDefault="004956B2">
      <w:pPr>
        <w:shd w:val="clear" w:color="auto" w:fill="FFFFFF"/>
        <w:jc w:val="both"/>
        <w:rPr>
          <w:b/>
          <w:bCs/>
          <w:color w:val="000000"/>
        </w:rPr>
      </w:pPr>
      <w:r w:rsidRPr="00D81F18">
        <w:rPr>
          <w:b/>
          <w:bCs/>
          <w:color w:val="000000"/>
        </w:rPr>
        <w:t>Программный материал по спортивным играм 10-11кл</w:t>
      </w:r>
    </w:p>
    <w:p w:rsidR="004956B2" w:rsidRPr="00D81F18" w:rsidRDefault="004956B2">
      <w:pPr>
        <w:shd w:val="clear" w:color="auto" w:fill="FFFFFF"/>
        <w:jc w:val="both"/>
      </w:pPr>
    </w:p>
    <w:tbl>
      <w:tblPr>
        <w:tblW w:w="9204" w:type="dxa"/>
        <w:tblInd w:w="33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/>
      </w:tblPr>
      <w:tblGrid>
        <w:gridCol w:w="2717"/>
        <w:gridCol w:w="6487"/>
      </w:tblGrid>
      <w:tr w:rsidR="004956B2" w:rsidRPr="00D81F18">
        <w:trPr>
          <w:trHeight w:val="661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  <w:color w:val="000000"/>
              </w:rPr>
              <w:t>Основная направленность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  <w:color w:val="000000"/>
              </w:rPr>
              <w:t>Содержание</w:t>
            </w:r>
          </w:p>
        </w:tc>
      </w:tr>
      <w:tr w:rsidR="004956B2" w:rsidRPr="00D81F18">
        <w:trPr>
          <w:trHeight w:val="1440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D81F18">
              <w:rPr>
                <w:b/>
                <w:color w:val="000000"/>
              </w:rPr>
              <w:t>Баскетбол</w:t>
            </w:r>
          </w:p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 пе</w:t>
            </w:r>
            <w:r w:rsidRPr="00D81F18">
              <w:rPr>
                <w:color w:val="000000"/>
              </w:rPr>
              <w:softHyphen/>
              <w:t>редвижений, оста</w:t>
            </w:r>
            <w:r w:rsidRPr="00D81F18">
              <w:rPr>
                <w:color w:val="000000"/>
              </w:rPr>
              <w:softHyphen/>
              <w:t>новок, поворотов, стоек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Комбинации из освоенных элементов техники передвижений</w:t>
            </w:r>
          </w:p>
        </w:tc>
      </w:tr>
      <w:tr w:rsidR="004956B2" w:rsidRPr="00D81F18">
        <w:trPr>
          <w:trHeight w:val="710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ловли и пе</w:t>
            </w:r>
            <w:r w:rsidRPr="00D81F18">
              <w:rPr>
                <w:color w:val="000000"/>
              </w:rPr>
              <w:softHyphen/>
              <w:t>редач мяча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Варианты ловли и передач мяча без сопротивле</w:t>
            </w:r>
            <w:r w:rsidRPr="00D81F18">
              <w:rPr>
                <w:color w:val="000000"/>
              </w:rPr>
              <w:softHyphen/>
              <w:t>ния и с сопротивлением защитника (в различных построениях)</w:t>
            </w:r>
          </w:p>
        </w:tc>
      </w:tr>
      <w:tr w:rsidR="004956B2" w:rsidRPr="00D81F18">
        <w:trPr>
          <w:trHeight w:val="678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 ве</w:t>
            </w:r>
            <w:r w:rsidRPr="00D81F18">
              <w:rPr>
                <w:color w:val="000000"/>
              </w:rPr>
              <w:softHyphen/>
              <w:t>дения мяча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Варианты ведения мяча без сопротивления и с сопротивлением защитника</w:t>
            </w:r>
          </w:p>
        </w:tc>
      </w:tr>
      <w:tr w:rsidR="004956B2" w:rsidRPr="00D81F18">
        <w:trPr>
          <w:trHeight w:val="716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       техники бросков мяча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Варианты бросков мяча без сопротивления и с сопротивлением защитника</w:t>
            </w:r>
          </w:p>
        </w:tc>
      </w:tr>
      <w:tr w:rsidR="004956B2" w:rsidRPr="00D81F18">
        <w:trPr>
          <w:trHeight w:val="826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 за</w:t>
            </w:r>
            <w:r w:rsidRPr="00D81F18">
              <w:rPr>
                <w:color w:val="000000"/>
              </w:rPr>
              <w:softHyphen/>
              <w:t>щитных действий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Действия против игрока без мяча и с мячом (вы</w:t>
            </w:r>
            <w:r w:rsidRPr="00D81F18">
              <w:rPr>
                <w:color w:val="000000"/>
              </w:rPr>
              <w:softHyphen/>
              <w:t>рывание, выбивание, перехват, накрывание)</w:t>
            </w:r>
          </w:p>
        </w:tc>
      </w:tr>
      <w:tr w:rsidR="004956B2" w:rsidRPr="00D81F18">
        <w:trPr>
          <w:trHeight w:val="1935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 пе</w:t>
            </w:r>
            <w:r w:rsidRPr="00D81F18">
              <w:rPr>
                <w:color w:val="000000"/>
              </w:rPr>
              <w:softHyphen/>
              <w:t>ремещений, владения мячом и раз</w:t>
            </w:r>
            <w:r w:rsidRPr="00D81F18">
              <w:rPr>
                <w:color w:val="000000"/>
              </w:rPr>
              <w:softHyphen/>
              <w:t>витие кондицион</w:t>
            </w:r>
            <w:r w:rsidRPr="00D81F18">
              <w:rPr>
                <w:color w:val="000000"/>
              </w:rPr>
              <w:softHyphen/>
              <w:t>ных и координа</w:t>
            </w:r>
            <w:r w:rsidRPr="00D81F18">
              <w:rPr>
                <w:color w:val="000000"/>
              </w:rPr>
              <w:softHyphen/>
              <w:t>ционных способ</w:t>
            </w:r>
            <w:r w:rsidRPr="00D81F18">
              <w:rPr>
                <w:color w:val="000000"/>
              </w:rPr>
              <w:softHyphen/>
              <w:t>ностей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Комбинация из освоенных элементов техники перемещений и владения мячом</w:t>
            </w:r>
          </w:p>
          <w:p w:rsidR="004956B2" w:rsidRPr="00D81F18" w:rsidRDefault="004956B2">
            <w:pPr>
              <w:shd w:val="clear" w:color="auto" w:fill="FFFFFF"/>
              <w:jc w:val="both"/>
            </w:pPr>
          </w:p>
        </w:tc>
      </w:tr>
      <w:tr w:rsidR="004956B2" w:rsidRPr="00D81F18">
        <w:trPr>
          <w:trHeight w:val="917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тактики иг</w:t>
            </w:r>
            <w:r w:rsidRPr="00D81F18">
              <w:rPr>
                <w:color w:val="000000"/>
              </w:rPr>
              <w:softHyphen/>
              <w:t>ры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Индивидуальные, групповые и командные так</w:t>
            </w:r>
            <w:r w:rsidRPr="00D81F18">
              <w:rPr>
                <w:color w:val="000000"/>
              </w:rPr>
              <w:softHyphen/>
              <w:t>тические действия в нападении и защите</w:t>
            </w:r>
          </w:p>
        </w:tc>
      </w:tr>
      <w:tr w:rsidR="004956B2" w:rsidRPr="00D81F18">
        <w:trPr>
          <w:trHeight w:val="917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овладение иг</w:t>
            </w:r>
            <w:r w:rsidRPr="00D81F18">
              <w:rPr>
                <w:color w:val="000000"/>
              </w:rPr>
              <w:softHyphen/>
              <w:t>рой и комплекс</w:t>
            </w:r>
            <w:r w:rsidRPr="00D81F18">
              <w:rPr>
                <w:color w:val="000000"/>
              </w:rPr>
              <w:softHyphen/>
              <w:t>ное развитие пси</w:t>
            </w:r>
            <w:r w:rsidRPr="00D81F18">
              <w:rPr>
                <w:color w:val="000000"/>
              </w:rPr>
              <w:softHyphen/>
              <w:t>хомоторных   спо</w:t>
            </w:r>
            <w:r w:rsidRPr="00D81F18">
              <w:rPr>
                <w:color w:val="000000"/>
              </w:rPr>
              <w:softHyphen/>
              <w:t>собностей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Игра по упрощенным правилам баскетбола. Игра по правилам</w:t>
            </w:r>
          </w:p>
        </w:tc>
      </w:tr>
      <w:tr w:rsidR="004956B2" w:rsidRPr="00D81F18">
        <w:trPr>
          <w:trHeight w:val="917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D81F18">
              <w:rPr>
                <w:b/>
                <w:color w:val="000000"/>
              </w:rPr>
              <w:t>Волейбол</w:t>
            </w: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 пе</w:t>
            </w:r>
            <w:r w:rsidRPr="00D81F18">
              <w:rPr>
                <w:color w:val="000000"/>
              </w:rPr>
              <w:softHyphen/>
              <w:t>редвижений, оста</w:t>
            </w:r>
            <w:r w:rsidRPr="00D81F18">
              <w:rPr>
                <w:color w:val="000000"/>
              </w:rPr>
              <w:softHyphen/>
              <w:t>новок,  поворотов и стоек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Комбинации из освоенных элементов техники передвижений</w:t>
            </w:r>
          </w:p>
        </w:tc>
      </w:tr>
      <w:tr w:rsidR="004956B2" w:rsidRPr="00D81F18">
        <w:trPr>
          <w:trHeight w:val="917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      техники приема и передач мяча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Варианты техники приема и передач мяча</w:t>
            </w:r>
          </w:p>
        </w:tc>
      </w:tr>
      <w:tr w:rsidR="004956B2" w:rsidRPr="00D81F18">
        <w:trPr>
          <w:trHeight w:val="917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 по</w:t>
            </w:r>
            <w:r w:rsidRPr="00D81F18">
              <w:rPr>
                <w:color w:val="000000"/>
              </w:rPr>
              <w:softHyphen/>
              <w:t>дач мяча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Варианты подач мяча</w:t>
            </w:r>
          </w:p>
        </w:tc>
      </w:tr>
      <w:tr w:rsidR="004956B2" w:rsidRPr="00D81F18">
        <w:trPr>
          <w:trHeight w:val="917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техники, на</w:t>
            </w:r>
            <w:r w:rsidRPr="00D81F18">
              <w:rPr>
                <w:color w:val="000000"/>
              </w:rPr>
              <w:softHyphen/>
              <w:t>падающего удара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Варианты нападающего удара через сетку</w:t>
            </w:r>
          </w:p>
        </w:tc>
      </w:tr>
      <w:tr w:rsidR="004956B2" w:rsidRPr="00D81F18">
        <w:trPr>
          <w:trHeight w:val="917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 за</w:t>
            </w:r>
            <w:r w:rsidRPr="00D81F18">
              <w:rPr>
                <w:color w:val="000000"/>
              </w:rPr>
              <w:softHyphen/>
              <w:t>щитных действий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Варианты блокирования нападающих ударов (одиночное и вдвоем), страховка</w:t>
            </w:r>
          </w:p>
        </w:tc>
      </w:tr>
      <w:tr w:rsidR="004956B2" w:rsidRPr="00D81F18">
        <w:trPr>
          <w:trHeight w:val="917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тактики иг</w:t>
            </w:r>
            <w:r w:rsidRPr="00D81F18">
              <w:rPr>
                <w:color w:val="000000"/>
              </w:rPr>
              <w:softHyphen/>
              <w:t>ры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Индивидуальные, групповые и командные так</w:t>
            </w:r>
            <w:r w:rsidRPr="00D81F18">
              <w:rPr>
                <w:color w:val="000000"/>
              </w:rPr>
              <w:softHyphen/>
              <w:t>тические действия в нападении и защите</w:t>
            </w:r>
          </w:p>
        </w:tc>
      </w:tr>
      <w:tr w:rsidR="004956B2" w:rsidRPr="00D81F18">
        <w:trPr>
          <w:trHeight w:val="917"/>
        </w:trPr>
        <w:tc>
          <w:tcPr>
            <w:tcW w:w="2717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овладение иг</w:t>
            </w:r>
            <w:r w:rsidRPr="00D81F18">
              <w:rPr>
                <w:color w:val="000000"/>
              </w:rPr>
              <w:softHyphen/>
              <w:t>рой и комплекс</w:t>
            </w:r>
            <w:r w:rsidRPr="00D81F18">
              <w:rPr>
                <w:color w:val="000000"/>
              </w:rPr>
              <w:softHyphen/>
              <w:t>ное развитие пси</w:t>
            </w:r>
            <w:r w:rsidRPr="00D81F18">
              <w:rPr>
                <w:color w:val="000000"/>
              </w:rPr>
              <w:softHyphen/>
              <w:t>хомоторных  спо</w:t>
            </w:r>
            <w:r w:rsidRPr="00D81F18">
              <w:rPr>
                <w:color w:val="000000"/>
              </w:rPr>
              <w:softHyphen/>
              <w:t>собностей</w:t>
            </w:r>
          </w:p>
        </w:tc>
        <w:tc>
          <w:tcPr>
            <w:tcW w:w="6486" w:type="dxa"/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Игра по упрошенным правилам волейбола. Игра по правилам</w:t>
            </w:r>
          </w:p>
        </w:tc>
      </w:tr>
    </w:tbl>
    <w:p w:rsidR="004956B2" w:rsidRPr="00D81F18" w:rsidRDefault="004956B2">
      <w:pPr>
        <w:spacing w:line="360" w:lineRule="auto"/>
        <w:ind w:firstLine="567"/>
        <w:jc w:val="both"/>
        <w:rPr>
          <w:bCs/>
        </w:rPr>
      </w:pPr>
    </w:p>
    <w:p w:rsidR="004956B2" w:rsidRPr="00D81F18" w:rsidRDefault="004956B2">
      <w:pPr>
        <w:spacing w:line="360" w:lineRule="auto"/>
        <w:jc w:val="both"/>
      </w:pPr>
      <w:r w:rsidRPr="00D81F18">
        <w:rPr>
          <w:b/>
          <w:bCs/>
        </w:rPr>
        <w:t>Гимнастика с элементами акробатики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В старших классах продолжается более углубленное изучение и совершенствование техники гимнастических упражнений: в ви</w:t>
      </w:r>
      <w:r w:rsidRPr="00D81F18">
        <w:softHyphen/>
        <w:t>сах и упорах, опорных прыжках, акробатике, общеразвивающих и строевых упражнениях. Вместе с тем в программный матери</w:t>
      </w:r>
      <w:r w:rsidRPr="00D81F18">
        <w:softHyphen/>
        <w:t>ал включены для освоения новые гимнастические упражнения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На занятиях с юношами используются новые общеразвивающие упражнения силовой направленности: с гирями, гантелями, штангой, на гимнастической стенке, скамейке и тренажерах; на занятиях с девушками — более сложные упражнения с предме</w:t>
      </w:r>
      <w:r w:rsidRPr="00D81F18">
        <w:softHyphen/>
        <w:t>тами: булавами, скакалкой, обручем, мячом — и комбинации этих упражнений.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Большей координационной сложностью отличаются общеразвивающие упражнения без предметов. Это достигается путем со</w:t>
      </w:r>
      <w:r w:rsidRPr="00D81F18">
        <w:softHyphen/>
        <w:t>единения различных движений и положений рук, ног, туловища с упражнениями в равновесии, ходьбой, бегом, прыжками, акро</w:t>
      </w:r>
      <w:r w:rsidRPr="00D81F18">
        <w:softHyphen/>
        <w:t>батическими упражнениями, объединенными в различные ком</w:t>
      </w:r>
      <w:r w:rsidRPr="00D81F18">
        <w:softHyphen/>
        <w:t>бинации.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Гимнастические упражнения, включенные в программу стар</w:t>
      </w:r>
      <w:r w:rsidRPr="00D81F18">
        <w:softHyphen/>
        <w:t>ших классов, направлены прежде всего на развитие силы, сило</w:t>
      </w:r>
      <w:r w:rsidRPr="00D81F18">
        <w:softHyphen/>
        <w:t>вой и скоростной выносливости различных групп мышц. В этом плане их отличает большая избирательная направленность. Ма</w:t>
      </w:r>
      <w:r w:rsidRPr="00D81F18">
        <w:softHyphen/>
        <w:t>териал программы включает также значительный набор упражне</w:t>
      </w:r>
      <w:r w:rsidRPr="00D81F18">
        <w:softHyphen/>
        <w:t>ний, влияющих на развитие различных координационных спо</w:t>
      </w:r>
      <w:r w:rsidRPr="00D81F18">
        <w:softHyphen/>
        <w:t>собностей и гибкости.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Гимнастические упражнения для юношей играют большую роль для подготовки их к будущей трудовой деятельности и службе в армии. Материал для девушек содержит упражнения для развития грациозности, красоты движений, способствует раз</w:t>
      </w:r>
      <w:r w:rsidRPr="00D81F18">
        <w:softHyphen/>
        <w:t>витию мышечных групп, важных для выполнения функции ма</w:t>
      </w:r>
      <w:r w:rsidRPr="00D81F18">
        <w:softHyphen/>
        <w:t>теринства.</w:t>
      </w:r>
    </w:p>
    <w:p w:rsidR="004956B2" w:rsidRPr="00D81F18" w:rsidRDefault="004956B2">
      <w:pPr>
        <w:spacing w:line="360" w:lineRule="auto"/>
        <w:ind w:firstLine="567"/>
        <w:jc w:val="both"/>
      </w:pPr>
      <w:r w:rsidRPr="00D81F18">
        <w:t>Во время уроков учитель должен обращать внимание учащих</w:t>
      </w:r>
      <w:r w:rsidRPr="00D81F18">
        <w:softHyphen/>
        <w:t>ся на большие возможности гимнастических упражнений не только для развития физических способностей, но и для воспи</w:t>
      </w:r>
      <w:r w:rsidRPr="00D81F18">
        <w:softHyphen/>
        <w:t>тания волевых качеств (особенно в упражнениях на снарядах), формирования красивой осанки, фигуры, походки, движении. В этих целях он сообщает необходимые сведения о влиянии гим</w:t>
      </w:r>
      <w:r w:rsidRPr="00D81F18">
        <w:softHyphen/>
        <w:t>настических упражнений и об особенностях методики самостоя</w:t>
      </w:r>
      <w:r w:rsidRPr="00D81F18">
        <w:softHyphen/>
        <w:t>тельных занятий.</w:t>
      </w:r>
    </w:p>
    <w:p w:rsidR="004956B2" w:rsidRPr="00D81F18" w:rsidRDefault="004956B2">
      <w:pPr>
        <w:shd w:val="clear" w:color="auto" w:fill="FFFFFF"/>
        <w:jc w:val="both"/>
        <w:rPr>
          <w:b/>
          <w:color w:val="000000"/>
        </w:rPr>
      </w:pPr>
      <w:r w:rsidRPr="00D81F18">
        <w:rPr>
          <w:b/>
          <w:color w:val="000000"/>
        </w:rPr>
        <w:t>Программный материал по гимнастике с элементами акробатики 10-11кл</w:t>
      </w:r>
    </w:p>
    <w:p w:rsidR="004956B2" w:rsidRPr="00D81F18" w:rsidRDefault="004956B2">
      <w:pPr>
        <w:shd w:val="clear" w:color="auto" w:fill="FFFFFF"/>
        <w:jc w:val="both"/>
      </w:pPr>
    </w:p>
    <w:tbl>
      <w:tblPr>
        <w:tblW w:w="9308" w:type="dxa"/>
        <w:tblInd w:w="33" w:type="dxa"/>
        <w:tblBorders>
          <w:top w:val="single" w:sz="6" w:space="0" w:color="00000A"/>
          <w:left w:val="single" w:sz="6" w:space="0" w:color="00000A"/>
          <w:right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/>
      </w:tblPr>
      <w:tblGrid>
        <w:gridCol w:w="2745"/>
        <w:gridCol w:w="3274"/>
        <w:gridCol w:w="83"/>
        <w:gridCol w:w="3206"/>
      </w:tblGrid>
      <w:tr w:rsidR="004956B2" w:rsidRPr="00D81F18">
        <w:trPr>
          <w:trHeight w:val="362"/>
        </w:trPr>
        <w:tc>
          <w:tcPr>
            <w:tcW w:w="2745" w:type="dxa"/>
            <w:tcBorders>
              <w:top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  <w:color w:val="000000"/>
              </w:rPr>
              <w:t>Основная направленность</w:t>
            </w:r>
          </w:p>
        </w:tc>
        <w:tc>
          <w:tcPr>
            <w:tcW w:w="6563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  <w:color w:val="000000"/>
              </w:rPr>
              <w:t>Содержание</w:t>
            </w:r>
          </w:p>
        </w:tc>
      </w:tr>
      <w:tr w:rsidR="004956B2" w:rsidRPr="00D81F18">
        <w:trPr>
          <w:trHeight w:val="356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jc w:val="both"/>
            </w:pPr>
          </w:p>
          <w:p w:rsidR="004956B2" w:rsidRPr="00D81F18" w:rsidRDefault="004956B2">
            <w:pPr>
              <w:jc w:val="both"/>
            </w:pPr>
          </w:p>
        </w:tc>
        <w:tc>
          <w:tcPr>
            <w:tcW w:w="3274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Юноши</w:t>
            </w:r>
          </w:p>
        </w:tc>
        <w:tc>
          <w:tcPr>
            <w:tcW w:w="3289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Девушки</w:t>
            </w:r>
          </w:p>
        </w:tc>
      </w:tr>
      <w:tr w:rsidR="004956B2" w:rsidRPr="00D81F18">
        <w:trPr>
          <w:trHeight w:val="1268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строевых упражнений</w:t>
            </w:r>
          </w:p>
        </w:tc>
        <w:tc>
          <w:tcPr>
            <w:tcW w:w="6563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Пройденный в предыдущих классах материал. Повороты кругом в движении. Перестроение из колонны по одному в колонну по два, по четы</w:t>
            </w:r>
            <w:r w:rsidRPr="00D81F18">
              <w:rPr>
                <w:color w:val="000000"/>
              </w:rPr>
              <w:softHyphen/>
              <w:t>ре, по восемь в движении</w:t>
            </w:r>
          </w:p>
        </w:tc>
      </w:tr>
      <w:tr w:rsidR="004956B2" w:rsidRPr="00D81F18">
        <w:trPr>
          <w:trHeight w:val="1322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общеразви</w:t>
            </w:r>
            <w:r w:rsidRPr="00D81F18">
              <w:rPr>
                <w:color w:val="000000"/>
              </w:rPr>
              <w:softHyphen/>
              <w:t>вающих упражне</w:t>
            </w:r>
            <w:r w:rsidRPr="00D81F18">
              <w:rPr>
                <w:color w:val="000000"/>
              </w:rPr>
              <w:softHyphen/>
              <w:t>ний без предметов</w:t>
            </w:r>
          </w:p>
        </w:tc>
        <w:tc>
          <w:tcPr>
            <w:tcW w:w="6563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Комбинации из различных положений и движе</w:t>
            </w:r>
            <w:r w:rsidRPr="00D81F18">
              <w:rPr>
                <w:color w:val="000000"/>
              </w:rPr>
              <w:softHyphen/>
              <w:t>ний рук, ног, туловища на месте и в движении</w:t>
            </w:r>
          </w:p>
        </w:tc>
      </w:tr>
      <w:tr w:rsidR="004956B2" w:rsidRPr="00D81F18">
        <w:trPr>
          <w:trHeight w:val="1945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общеразви</w:t>
            </w:r>
            <w:r w:rsidRPr="00D81F18">
              <w:rPr>
                <w:color w:val="000000"/>
              </w:rPr>
              <w:softHyphen/>
              <w:t>вающих упражне</w:t>
            </w:r>
            <w:r w:rsidRPr="00D81F18">
              <w:rPr>
                <w:color w:val="000000"/>
              </w:rPr>
              <w:softHyphen/>
              <w:t>ний с предметами</w:t>
            </w:r>
          </w:p>
        </w:tc>
        <w:tc>
          <w:tcPr>
            <w:tcW w:w="3357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С набивными мячами (весом до 5 кг), ганте</w:t>
            </w:r>
            <w:r w:rsidRPr="00D81F18">
              <w:rPr>
                <w:color w:val="000000"/>
              </w:rPr>
              <w:softHyphen/>
              <w:t>лями (до 8 кг), гирями (16 и 24 кг), штангой, на тренажерах,  с эс</w:t>
            </w:r>
            <w:r w:rsidRPr="00D81F18">
              <w:rPr>
                <w:color w:val="000000"/>
              </w:rPr>
              <w:softHyphen/>
              <w:t>пандерами</w:t>
            </w:r>
          </w:p>
        </w:tc>
        <w:tc>
          <w:tcPr>
            <w:tcW w:w="3206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Комбинации упраж</w:t>
            </w:r>
            <w:r w:rsidRPr="00D81F18">
              <w:rPr>
                <w:color w:val="000000"/>
              </w:rPr>
              <w:softHyphen/>
              <w:t>нений с обручами, бу</w:t>
            </w:r>
            <w:r w:rsidRPr="00D81F18">
              <w:rPr>
                <w:color w:val="000000"/>
              </w:rPr>
              <w:softHyphen/>
              <w:t>лавами, лентами, ска</w:t>
            </w:r>
            <w:r w:rsidRPr="00D81F18">
              <w:rPr>
                <w:color w:val="000000"/>
              </w:rPr>
              <w:softHyphen/>
              <w:t>калкой, большими мячами</w:t>
            </w:r>
          </w:p>
        </w:tc>
      </w:tr>
      <w:tr w:rsidR="004956B2" w:rsidRPr="00D81F18">
        <w:trPr>
          <w:trHeight w:val="3907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освоение и со</w:t>
            </w:r>
            <w:r w:rsidRPr="00D81F18">
              <w:rPr>
                <w:color w:val="000000"/>
              </w:rPr>
              <w:softHyphen/>
              <w:t>вершенствование висов и упоров</w:t>
            </w:r>
          </w:p>
        </w:tc>
        <w:tc>
          <w:tcPr>
            <w:tcW w:w="3357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Пройденный в преды</w:t>
            </w:r>
            <w:r w:rsidRPr="00D81F18">
              <w:rPr>
                <w:color w:val="000000"/>
              </w:rPr>
              <w:softHyphen/>
              <w:t>дущих классах матери</w:t>
            </w:r>
            <w:r w:rsidRPr="00D81F18">
              <w:rPr>
                <w:color w:val="000000"/>
              </w:rPr>
              <w:softHyphen/>
              <w:t>ал. Подъем в упор си</w:t>
            </w:r>
            <w:r w:rsidRPr="00D81F18">
              <w:rPr>
                <w:color w:val="000000"/>
              </w:rPr>
              <w:softHyphen/>
              <w:t>лой;  вис  согнувшись, прогнувшись,     сзади; сгибание и разгибание рук в упоре на брусьях, угол в упоре, стойка на плечах   из   седа   ноги врозь. Подъем перево</w:t>
            </w:r>
            <w:r w:rsidRPr="00D81F18">
              <w:rPr>
                <w:color w:val="000000"/>
              </w:rPr>
              <w:softHyphen/>
              <w:t>ротом,  подъем  разги</w:t>
            </w:r>
            <w:r w:rsidRPr="00D81F18">
              <w:rPr>
                <w:color w:val="000000"/>
              </w:rPr>
              <w:softHyphen/>
              <w:t>бом до седа ноги врозь, соскок махом назад</w:t>
            </w:r>
          </w:p>
        </w:tc>
        <w:tc>
          <w:tcPr>
            <w:tcW w:w="3206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Толчком ног подъем в упор     на     верхнюю жердь;  толчком двух ног вис углом. Равновесие на нижней жерди; упор присев на одной    ноге,    махом соскок</w:t>
            </w:r>
          </w:p>
        </w:tc>
      </w:tr>
      <w:tr w:rsidR="004956B2" w:rsidRPr="00D81F18">
        <w:trPr>
          <w:trHeight w:val="1264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освоение и со</w:t>
            </w:r>
            <w:r w:rsidRPr="00D81F18">
              <w:rPr>
                <w:color w:val="000000"/>
              </w:rPr>
              <w:softHyphen/>
              <w:t>вершенствование опорных прыжков</w:t>
            </w:r>
          </w:p>
        </w:tc>
        <w:tc>
          <w:tcPr>
            <w:tcW w:w="3357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Прыжок ноги врозь че</w:t>
            </w:r>
            <w:r w:rsidRPr="00D81F18">
              <w:rPr>
                <w:color w:val="000000"/>
              </w:rPr>
              <w:softHyphen/>
              <w:t>рез коня в длину высо</w:t>
            </w:r>
            <w:r w:rsidRPr="00D81F18">
              <w:rPr>
                <w:color w:val="000000"/>
              </w:rPr>
              <w:softHyphen/>
              <w:t>той 115-120 см (10 кл.) и 120-125 см (И кл.)</w:t>
            </w:r>
          </w:p>
        </w:tc>
        <w:tc>
          <w:tcPr>
            <w:tcW w:w="3206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Прыжок углом с раз</w:t>
            </w:r>
            <w:r w:rsidRPr="00D81F18">
              <w:rPr>
                <w:color w:val="000000"/>
              </w:rPr>
              <w:softHyphen/>
              <w:t>бега под углом к сна</w:t>
            </w:r>
            <w:r w:rsidRPr="00D81F18">
              <w:rPr>
                <w:color w:val="000000"/>
              </w:rPr>
              <w:softHyphen/>
              <w:t>ряду и толчком одной ногой (конь в ширину, высота 110 см)</w:t>
            </w:r>
          </w:p>
        </w:tc>
      </w:tr>
      <w:tr w:rsidR="004956B2" w:rsidRPr="00D81F18">
        <w:trPr>
          <w:trHeight w:val="2732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освоение и со</w:t>
            </w:r>
            <w:r w:rsidRPr="00D81F18">
              <w:rPr>
                <w:color w:val="000000"/>
              </w:rPr>
              <w:softHyphen/>
              <w:t>вершенствование акробатических упражнений</w:t>
            </w:r>
          </w:p>
        </w:tc>
        <w:tc>
          <w:tcPr>
            <w:tcW w:w="3357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Длинный кувырок че</w:t>
            </w:r>
            <w:r w:rsidRPr="00D81F18">
              <w:rPr>
                <w:color w:val="000000"/>
              </w:rPr>
              <w:softHyphen/>
              <w:t>рез препятствие на вы</w:t>
            </w:r>
            <w:r w:rsidRPr="00D81F18">
              <w:rPr>
                <w:color w:val="000000"/>
              </w:rPr>
              <w:softHyphen/>
              <w:t>соте до 90 см; стойка на руках с помощью; кувырок   назад   через стойку на руках с по</w:t>
            </w:r>
            <w:r w:rsidRPr="00D81F18">
              <w:rPr>
                <w:color w:val="000000"/>
              </w:rPr>
              <w:softHyphen/>
              <w:t>мощью. Переворот бо</w:t>
            </w:r>
            <w:r w:rsidRPr="00D81F18">
              <w:rPr>
                <w:color w:val="000000"/>
              </w:rPr>
              <w:softHyphen/>
              <w:t>ком; прыжки в глубину, высота    150—180    см. Комбинации из ранее освоенных элементов</w:t>
            </w:r>
          </w:p>
        </w:tc>
        <w:tc>
          <w:tcPr>
            <w:tcW w:w="3206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Сед углом; стоя на коленях наклон назад; стойка на лопатках. Комбинации из ранее освоенных элементов</w:t>
            </w:r>
          </w:p>
        </w:tc>
      </w:tr>
      <w:tr w:rsidR="004956B2" w:rsidRPr="00D81F18">
        <w:trPr>
          <w:trHeight w:val="3044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развитие коор</w:t>
            </w:r>
            <w:r w:rsidRPr="00D81F18">
              <w:rPr>
                <w:color w:val="000000"/>
              </w:rPr>
              <w:softHyphen/>
              <w:t>динационных способностей</w:t>
            </w:r>
          </w:p>
        </w:tc>
        <w:tc>
          <w:tcPr>
            <w:tcW w:w="6563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Комбинации общеразвивающих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  бревне,   на   гимнастической стенке, гимнастических снарядах. Акробатичес</w:t>
            </w:r>
            <w:r w:rsidRPr="00D81F18">
              <w:rPr>
                <w:color w:val="000000"/>
              </w:rPr>
              <w:softHyphen/>
              <w:t>кие упражнения. Упражнения на батуте, под</w:t>
            </w:r>
            <w:r w:rsidRPr="00D81F18">
              <w:rPr>
                <w:color w:val="000000"/>
              </w:rPr>
              <w:softHyphen/>
              <w:t>кидном мостике, прыжки в глубину с вращени</w:t>
            </w:r>
            <w:r w:rsidRPr="00D81F18">
              <w:rPr>
                <w:color w:val="000000"/>
              </w:rPr>
              <w:softHyphen/>
              <w:t>ями. Эстафеты, игры, полосы препятствий с ис</w:t>
            </w:r>
            <w:r w:rsidRPr="00D81F18">
              <w:rPr>
                <w:color w:val="000000"/>
              </w:rPr>
              <w:softHyphen/>
              <w:t>пользованием   гимнастического   инвентаря   и упражнений. Ритмическая гимнастика</w:t>
            </w:r>
          </w:p>
        </w:tc>
      </w:tr>
      <w:tr w:rsidR="004956B2" w:rsidRPr="00D81F18">
        <w:trPr>
          <w:trHeight w:val="2917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развитие сило</w:t>
            </w:r>
            <w:r w:rsidRPr="00D81F18">
              <w:rPr>
                <w:color w:val="000000"/>
              </w:rPr>
              <w:softHyphen/>
              <w:t>вых способностей и силовой вынос</w:t>
            </w:r>
            <w:r w:rsidRPr="00D81F18">
              <w:rPr>
                <w:color w:val="000000"/>
              </w:rPr>
              <w:softHyphen/>
              <w:t>ливости</w:t>
            </w:r>
          </w:p>
        </w:tc>
        <w:tc>
          <w:tcPr>
            <w:tcW w:w="3357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Лазанье по двум канатам без помощи ног и  по одному   канату   с   по</w:t>
            </w:r>
            <w:r w:rsidRPr="00D81F18">
              <w:rPr>
                <w:color w:val="000000"/>
              </w:rPr>
              <w:softHyphen/>
              <w:t>мощью ног на скорость. Лазанье по шесту, гим</w:t>
            </w:r>
            <w:r w:rsidRPr="00D81F18">
              <w:rPr>
                <w:color w:val="000000"/>
              </w:rPr>
              <w:softHyphen/>
              <w:t>настической   лестнице, стенке без помощи ног. Подтягивания. Упражне</w:t>
            </w:r>
            <w:r w:rsidRPr="00D81F18">
              <w:rPr>
                <w:color w:val="000000"/>
              </w:rPr>
              <w:softHyphen/>
              <w:t>ния в висах и упорах, со штангой, гирей, гантеля</w:t>
            </w:r>
            <w:r w:rsidRPr="00D81F18">
              <w:rPr>
                <w:color w:val="000000"/>
              </w:rPr>
              <w:softHyphen/>
              <w:t>ми, набивными мячами</w:t>
            </w:r>
          </w:p>
        </w:tc>
        <w:tc>
          <w:tcPr>
            <w:tcW w:w="3206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Упражнения в висах и упорах, обшеразвиваю-щие упражнения без предметов и с предме</w:t>
            </w:r>
            <w:r w:rsidRPr="00D81F18">
              <w:rPr>
                <w:color w:val="000000"/>
              </w:rPr>
              <w:softHyphen/>
              <w:t>тами, в парах</w:t>
            </w:r>
          </w:p>
        </w:tc>
      </w:tr>
      <w:tr w:rsidR="004956B2" w:rsidRPr="00D81F18">
        <w:trPr>
          <w:trHeight w:val="809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развитие скоростно-силовых</w:t>
            </w:r>
            <w:r w:rsidRPr="00D81F18">
              <w:t xml:space="preserve"> </w:t>
            </w:r>
            <w:r w:rsidRPr="00D81F18">
              <w:rPr>
                <w:color w:val="000000"/>
              </w:rPr>
              <w:t>способностей</w:t>
            </w:r>
          </w:p>
        </w:tc>
        <w:tc>
          <w:tcPr>
            <w:tcW w:w="6563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Опорные прыжки, прыжки со скакалкой, мета</w:t>
            </w:r>
            <w:r w:rsidRPr="00D81F18">
              <w:rPr>
                <w:color w:val="000000"/>
              </w:rPr>
              <w:softHyphen/>
              <w:t>ния набивного мяча</w:t>
            </w:r>
          </w:p>
        </w:tc>
      </w:tr>
      <w:tr w:rsidR="004956B2" w:rsidRPr="00D81F18">
        <w:trPr>
          <w:trHeight w:val="1139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развитие гиб</w:t>
            </w:r>
            <w:r w:rsidRPr="00D81F18">
              <w:rPr>
                <w:color w:val="000000"/>
              </w:rPr>
              <w:softHyphen/>
              <w:t>кости</w:t>
            </w:r>
          </w:p>
        </w:tc>
        <w:tc>
          <w:tcPr>
            <w:tcW w:w="6563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Общеразвивающие упражнения с повышенной амплитудой для различных суставов. Упражне</w:t>
            </w:r>
            <w:r w:rsidRPr="00D81F18">
              <w:rPr>
                <w:color w:val="000000"/>
              </w:rPr>
              <w:softHyphen/>
              <w:t>ния с партнером, акробатические, на гимнасти</w:t>
            </w:r>
            <w:r w:rsidRPr="00D81F18">
              <w:rPr>
                <w:color w:val="000000"/>
              </w:rPr>
              <w:softHyphen/>
              <w:t>ческой стенке, с предметами</w:t>
            </w:r>
          </w:p>
        </w:tc>
      </w:tr>
      <w:tr w:rsidR="004956B2" w:rsidRPr="00D81F18">
        <w:trPr>
          <w:trHeight w:val="1539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знания о фи</w:t>
            </w:r>
            <w:r w:rsidRPr="00D81F18">
              <w:rPr>
                <w:color w:val="000000"/>
              </w:rPr>
              <w:softHyphen/>
              <w:t>зической культуре</w:t>
            </w:r>
          </w:p>
        </w:tc>
        <w:tc>
          <w:tcPr>
            <w:tcW w:w="6563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Основы биомеханики гимнастических упражне</w:t>
            </w:r>
            <w:r w:rsidRPr="00D81F18">
              <w:rPr>
                <w:color w:val="000000"/>
              </w:rPr>
              <w:softHyphen/>
              <w:t>ний. Их влияние на телосложение, воспитание волевых качеств. Особенности методики заня</w:t>
            </w:r>
            <w:r w:rsidRPr="00D81F18">
              <w:rPr>
                <w:color w:val="000000"/>
              </w:rPr>
              <w:softHyphen/>
              <w:t>тий с младшими школьниками. Техника без</w:t>
            </w:r>
            <w:r w:rsidRPr="00D81F18">
              <w:rPr>
                <w:color w:val="000000"/>
              </w:rPr>
              <w:softHyphen/>
              <w:t>опасности при занятиях гимнастикой. Оказание первой помощи при травмах</w:t>
            </w:r>
          </w:p>
        </w:tc>
      </w:tr>
      <w:tr w:rsidR="004956B2" w:rsidRPr="00D81F18">
        <w:trPr>
          <w:trHeight w:val="809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овладение ор</w:t>
            </w:r>
            <w:r w:rsidRPr="00D81F18">
              <w:rPr>
                <w:color w:val="000000"/>
              </w:rPr>
              <w:softHyphen/>
              <w:t>ганизаторскими умениями</w:t>
            </w:r>
          </w:p>
        </w:tc>
        <w:tc>
          <w:tcPr>
            <w:tcW w:w="6563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Выполнение обязанностей помощника судьи и инструктора. Проведение занятий с младшими школьниками</w:t>
            </w:r>
          </w:p>
        </w:tc>
      </w:tr>
      <w:tr w:rsidR="004956B2" w:rsidRPr="00D81F18">
        <w:trPr>
          <w:trHeight w:val="993"/>
        </w:trPr>
        <w:tc>
          <w:tcPr>
            <w:tcW w:w="274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Самостоятельные занятия</w:t>
            </w:r>
          </w:p>
        </w:tc>
        <w:tc>
          <w:tcPr>
            <w:tcW w:w="6563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Программы тренировок с использованием гим</w:t>
            </w:r>
            <w:r w:rsidRPr="00D81F18">
              <w:rPr>
                <w:color w:val="000000"/>
              </w:rPr>
              <w:softHyphen/>
              <w:t>настических снарядов и упражнений. Самоконт</w:t>
            </w:r>
            <w:r w:rsidRPr="00D81F18">
              <w:rPr>
                <w:color w:val="000000"/>
              </w:rPr>
              <w:softHyphen/>
              <w:t>роль при занятиях гимнастическими упражнени</w:t>
            </w:r>
            <w:r w:rsidRPr="00D81F18">
              <w:rPr>
                <w:color w:val="000000"/>
              </w:rPr>
              <w:softHyphen/>
              <w:t>ями</w:t>
            </w:r>
          </w:p>
        </w:tc>
      </w:tr>
    </w:tbl>
    <w:p w:rsidR="004956B2" w:rsidRPr="00D81F18" w:rsidRDefault="004956B2">
      <w:pPr>
        <w:spacing w:line="360" w:lineRule="auto"/>
        <w:ind w:firstLine="567"/>
        <w:jc w:val="both"/>
      </w:pPr>
    </w:p>
    <w:p w:rsidR="004956B2" w:rsidRPr="00D81F18" w:rsidRDefault="004956B2">
      <w:pPr>
        <w:shd w:val="clear" w:color="auto" w:fill="FFFFFF"/>
        <w:jc w:val="both"/>
        <w:rPr>
          <w:b/>
          <w:bCs/>
          <w:color w:val="000000"/>
        </w:rPr>
      </w:pPr>
      <w:r w:rsidRPr="00D81F18">
        <w:rPr>
          <w:b/>
          <w:bCs/>
          <w:color w:val="000000"/>
        </w:rPr>
        <w:t>Легкая атлетика</w:t>
      </w:r>
    </w:p>
    <w:p w:rsidR="004956B2" w:rsidRPr="00D81F18" w:rsidRDefault="004956B2">
      <w:pPr>
        <w:shd w:val="clear" w:color="auto" w:fill="FFFFFF"/>
        <w:jc w:val="both"/>
      </w:pPr>
    </w:p>
    <w:p w:rsidR="004956B2" w:rsidRPr="00D81F18" w:rsidRDefault="004956B2">
      <w:pPr>
        <w:shd w:val="clear" w:color="auto" w:fill="FFFFFF"/>
        <w:spacing w:line="360" w:lineRule="auto"/>
        <w:ind w:firstLine="567"/>
        <w:jc w:val="both"/>
      </w:pPr>
      <w:r w:rsidRPr="00D81F18">
        <w:rPr>
          <w:color w:val="000000"/>
        </w:rPr>
        <w:t>В 10—11 классах продолжается работа по совершенствованию техники спринтерского и длительного бега, прыжков в длину и высоту с разбега, метаний. Усиливается акцент на даль</w:t>
      </w:r>
      <w:r w:rsidRPr="00D81F18">
        <w:rPr>
          <w:color w:val="000000"/>
        </w:rPr>
        <w:softHyphen/>
        <w:t>нейшее развитие кондиционных (выносливости, скоростно-сило-вых, скоростных) и координационных (ориентирование в прост</w:t>
      </w:r>
      <w:r w:rsidRPr="00D81F18">
        <w:rPr>
          <w:color w:val="000000"/>
        </w:rPr>
        <w:softHyphen/>
        <w:t>ранстве, ритм, способность к согласованию движений и реакции, точность дифференцирования основных параметров движений) способностей. Увеличивается процент упражнений, сопряженно воздействующих на совершенствование техники и развитие кон</w:t>
      </w:r>
      <w:r w:rsidRPr="00D81F18">
        <w:rPr>
          <w:color w:val="000000"/>
        </w:rPr>
        <w:softHyphen/>
        <w:t>диционных и координационных способностей. Уроки в этих клас</w:t>
      </w:r>
      <w:r w:rsidRPr="00D81F18">
        <w:rPr>
          <w:color w:val="000000"/>
        </w:rPr>
        <w:softHyphen/>
        <w:t>сах в значительной мере приобретают черты тренировки.</w:t>
      </w:r>
    </w:p>
    <w:p w:rsidR="004956B2" w:rsidRPr="00D81F18" w:rsidRDefault="004956B2">
      <w:pPr>
        <w:spacing w:line="360" w:lineRule="auto"/>
        <w:ind w:firstLine="567"/>
        <w:jc w:val="both"/>
        <w:rPr>
          <w:color w:val="000000"/>
        </w:rPr>
      </w:pPr>
      <w:r w:rsidRPr="00D81F18">
        <w:rPr>
          <w:color w:val="000000"/>
        </w:rPr>
        <w:t>По сравнению с основной школой увеличивается длина спринтерских дистанций, время длительного бега, длина разбега и количество способов в прыжках и метаниях. С юношами и де</w:t>
      </w:r>
      <w:r w:rsidRPr="00D81F18">
        <w:rPr>
          <w:color w:val="000000"/>
        </w:rPr>
        <w:softHyphen/>
        <w:t>вушками   продолжается   углубленное   изучение   освоенных   в 8—9 классах различных спортивных способов прыжков. При наличии условий и обеспечении техники безопасности воз</w:t>
      </w:r>
      <w:r w:rsidRPr="00D81F18">
        <w:rPr>
          <w:color w:val="000000"/>
        </w:rPr>
        <w:softHyphen/>
        <w:t>можно ознакомление старшеклассников с техникой прыжка с шестом, тройного прыжка, метания копья, диска, молота, толка</w:t>
      </w:r>
      <w:r w:rsidRPr="00D81F18">
        <w:rPr>
          <w:color w:val="000000"/>
        </w:rPr>
        <w:softHyphen/>
        <w:t>ния ядра.</w:t>
      </w:r>
    </w:p>
    <w:p w:rsidR="004956B2" w:rsidRPr="00D81F18" w:rsidRDefault="004956B2">
      <w:pPr>
        <w:spacing w:line="360" w:lineRule="auto"/>
        <w:ind w:firstLine="567"/>
        <w:jc w:val="both"/>
        <w:rPr>
          <w:color w:val="000000"/>
        </w:rPr>
      </w:pPr>
      <w:r w:rsidRPr="00D81F18">
        <w:rPr>
          <w:color w:val="000000"/>
        </w:rPr>
        <w:t>Для усиления прикладной роли занятий и разностороннего воздействий на кондиционные и координационные способности рекомендуется чаще проводить занятия на местности в условиях преодоления естественных и искусственных препятствий. К тому же занятия на открытом воздухе обеспечивают выраженный оздоровительный эффект, способствуют закаливанию организма, укреплению здоровья.</w:t>
      </w:r>
    </w:p>
    <w:p w:rsidR="004956B2" w:rsidRPr="00D81F18" w:rsidRDefault="004956B2">
      <w:pPr>
        <w:spacing w:line="360" w:lineRule="auto"/>
        <w:ind w:firstLine="567"/>
        <w:jc w:val="both"/>
        <w:rPr>
          <w:color w:val="000000"/>
        </w:rPr>
      </w:pPr>
      <w:r w:rsidRPr="00D81F18">
        <w:rPr>
          <w:color w:val="000000"/>
        </w:rPr>
        <w:t>На уроках по легкой атлетике следует создавать условия для воспитания у учащихся стремления к объективной оценке своих возможностей, самоопределению и самосовершенствованию. Вы</w:t>
      </w:r>
      <w:r w:rsidRPr="00D81F18">
        <w:rPr>
          <w:color w:val="000000"/>
        </w:rPr>
        <w:softHyphen/>
        <w:t>полнение трудных, но посильных заданий по развитию физичес</w:t>
      </w:r>
      <w:r w:rsidRPr="00D81F18">
        <w:rPr>
          <w:color w:val="000000"/>
        </w:rPr>
        <w:softHyphen/>
        <w:t>ких способностей, особенно выносливости, создает благоприят</w:t>
      </w:r>
      <w:r w:rsidRPr="00D81F18">
        <w:rPr>
          <w:color w:val="000000"/>
        </w:rPr>
        <w:softHyphen/>
        <w:t>ные условия для воспитания нравственных и волевых качеств.</w:t>
      </w:r>
    </w:p>
    <w:p w:rsidR="004956B2" w:rsidRPr="00D81F18" w:rsidRDefault="004956B2">
      <w:pPr>
        <w:spacing w:line="360" w:lineRule="auto"/>
        <w:ind w:firstLine="567"/>
        <w:jc w:val="both"/>
        <w:rPr>
          <w:color w:val="000000"/>
        </w:rPr>
      </w:pPr>
      <w:r w:rsidRPr="00D81F18">
        <w:rPr>
          <w:color w:val="000000"/>
        </w:rPr>
        <w:t>На уроках физической культуры следует давать знания и вы</w:t>
      </w:r>
      <w:r w:rsidRPr="00D81F18">
        <w:rPr>
          <w:color w:val="000000"/>
        </w:rPr>
        <w:softHyphen/>
        <w:t>рабатывать умения творчески применять освоенные легкоатлети</w:t>
      </w:r>
      <w:r w:rsidRPr="00D81F18">
        <w:rPr>
          <w:color w:val="000000"/>
        </w:rPr>
        <w:softHyphen/>
        <w:t>ческие упражнения в беге, прыжках и метаниях с тем расчетом, чтобы учащиеся могли использовать их во время самостоятель</w:t>
      </w:r>
      <w:r w:rsidRPr="00D81F18">
        <w:rPr>
          <w:color w:val="000000"/>
        </w:rPr>
        <w:softHyphen/>
        <w:t>ных тренировок; внеклассных занятий в школе и дома. В заня</w:t>
      </w:r>
      <w:r w:rsidRPr="00D81F18">
        <w:rPr>
          <w:color w:val="000000"/>
        </w:rPr>
        <w:softHyphen/>
        <w:t>тиях с юношами следует предусмотреть необходимость использо</w:t>
      </w:r>
      <w:r w:rsidRPr="00D81F18">
        <w:rPr>
          <w:color w:val="000000"/>
        </w:rPr>
        <w:softHyphen/>
        <w:t>вания материала по легкой атлетике для подготовки их к служ</w:t>
      </w:r>
      <w:r w:rsidRPr="00D81F18">
        <w:rPr>
          <w:color w:val="000000"/>
        </w:rPr>
        <w:softHyphen/>
        <w:t>бе в армии.</w:t>
      </w:r>
    </w:p>
    <w:p w:rsidR="004956B2" w:rsidRPr="00D81F18" w:rsidRDefault="004956B2">
      <w:pPr>
        <w:shd w:val="clear" w:color="auto" w:fill="FFFFFF"/>
        <w:jc w:val="both"/>
        <w:rPr>
          <w:color w:val="000000"/>
        </w:rPr>
      </w:pPr>
    </w:p>
    <w:p w:rsidR="004956B2" w:rsidRPr="00D81F18" w:rsidRDefault="004956B2">
      <w:pPr>
        <w:shd w:val="clear" w:color="auto" w:fill="FFFFFF"/>
        <w:jc w:val="both"/>
        <w:rPr>
          <w:b/>
          <w:color w:val="000000"/>
        </w:rPr>
      </w:pPr>
      <w:r w:rsidRPr="00D81F18">
        <w:rPr>
          <w:b/>
          <w:color w:val="000000"/>
        </w:rPr>
        <w:t>Программный материал по легкой атлетике 10-11кл</w:t>
      </w:r>
    </w:p>
    <w:p w:rsidR="004956B2" w:rsidRPr="00D81F18" w:rsidRDefault="004956B2">
      <w:pPr>
        <w:shd w:val="clear" w:color="auto" w:fill="FFFFFF"/>
        <w:jc w:val="both"/>
        <w:rPr>
          <w:b/>
          <w:color w:val="000000"/>
        </w:rPr>
      </w:pPr>
    </w:p>
    <w:p w:rsidR="004956B2" w:rsidRPr="00D81F18" w:rsidRDefault="004956B2">
      <w:pPr>
        <w:shd w:val="clear" w:color="auto" w:fill="FFFFFF"/>
        <w:jc w:val="both"/>
      </w:pPr>
    </w:p>
    <w:tbl>
      <w:tblPr>
        <w:tblW w:w="9329" w:type="dxa"/>
        <w:tblInd w:w="33" w:type="dxa"/>
        <w:tblBorders>
          <w:top w:val="single" w:sz="6" w:space="0" w:color="00000A"/>
          <w:left w:val="single" w:sz="6" w:space="0" w:color="00000A"/>
          <w:right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/>
      </w:tblPr>
      <w:tblGrid>
        <w:gridCol w:w="2801"/>
        <w:gridCol w:w="3233"/>
        <w:gridCol w:w="45"/>
        <w:gridCol w:w="3250"/>
      </w:tblGrid>
      <w:tr w:rsidR="004956B2" w:rsidRPr="00D81F18">
        <w:trPr>
          <w:trHeight w:val="322"/>
        </w:trPr>
        <w:tc>
          <w:tcPr>
            <w:tcW w:w="2801" w:type="dxa"/>
            <w:tcBorders>
              <w:top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  <w:color w:val="000000"/>
              </w:rPr>
              <w:t>Основная направ</w:t>
            </w:r>
            <w:r w:rsidRPr="00D81F18">
              <w:rPr>
                <w:b/>
                <w:color w:val="000000"/>
              </w:rPr>
              <w:softHyphen/>
              <w:t>ленность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  <w:color w:val="000000"/>
              </w:rPr>
              <w:t>Содержание</w:t>
            </w:r>
          </w:p>
        </w:tc>
      </w:tr>
      <w:tr w:rsidR="004956B2" w:rsidRPr="00D81F18">
        <w:trPr>
          <w:trHeight w:val="30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jc w:val="both"/>
            </w:pPr>
          </w:p>
          <w:p w:rsidR="004956B2" w:rsidRPr="00D81F18" w:rsidRDefault="004956B2">
            <w:pPr>
              <w:jc w:val="both"/>
            </w:pPr>
          </w:p>
        </w:tc>
        <w:tc>
          <w:tcPr>
            <w:tcW w:w="323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Юноши</w:t>
            </w:r>
          </w:p>
        </w:tc>
        <w:tc>
          <w:tcPr>
            <w:tcW w:w="3295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Девушки</w:t>
            </w:r>
          </w:p>
        </w:tc>
      </w:tr>
      <w:tr w:rsidR="004956B2" w:rsidRPr="00D81F18">
        <w:trPr>
          <w:trHeight w:val="1115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       техники спринтерского бега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Высокий и низкий старт до 40 м. Стартовый разгон. Бег на результат на 100 м. Эстафетный бег</w:t>
            </w:r>
          </w:p>
        </w:tc>
      </w:tr>
      <w:tr w:rsidR="004956B2" w:rsidRPr="00D81F18">
        <w:trPr>
          <w:trHeight w:val="1141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 дли</w:t>
            </w:r>
            <w:r w:rsidRPr="00D81F18">
              <w:rPr>
                <w:color w:val="000000"/>
              </w:rPr>
              <w:softHyphen/>
              <w:t>тельного бега</w:t>
            </w:r>
          </w:p>
        </w:tc>
        <w:tc>
          <w:tcPr>
            <w:tcW w:w="323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Бег в равномерном и переменном     темпе 20—25 мин. Бег на 3000 м</w:t>
            </w:r>
          </w:p>
        </w:tc>
        <w:tc>
          <w:tcPr>
            <w:tcW w:w="3295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Бег в равномерном и переменном       темпе 15—20 мин. Бег на 2000 м</w:t>
            </w:r>
          </w:p>
        </w:tc>
      </w:tr>
      <w:tr w:rsidR="004956B2" w:rsidRPr="00D81F18">
        <w:trPr>
          <w:trHeight w:val="1170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      техники прыжка в длину с разбега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Прыжки в длину с 13—15 шагов разбега</w:t>
            </w:r>
          </w:p>
        </w:tc>
      </w:tr>
      <w:tr w:rsidR="004956B2" w:rsidRPr="00D81F18">
        <w:trPr>
          <w:trHeight w:val="113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техники прыжка в высоту с разбега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Прыжки в высоту с 9—11 шагов разбега</w:t>
            </w:r>
          </w:p>
        </w:tc>
      </w:tr>
      <w:tr w:rsidR="004956B2" w:rsidRPr="00D81F18">
        <w:trPr>
          <w:trHeight w:val="113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</w:t>
            </w:r>
            <w:r w:rsidRPr="00D81F18">
              <w:rPr>
                <w:color w:val="000000"/>
              </w:rPr>
              <w:softHyphen/>
              <w:t>ствование техни</w:t>
            </w:r>
            <w:r w:rsidRPr="00D81F18">
              <w:rPr>
                <w:color w:val="000000"/>
              </w:rPr>
              <w:softHyphen/>
              <w:t>ки метания в цель и на даль</w:t>
            </w:r>
            <w:r w:rsidRPr="00D81F18">
              <w:rPr>
                <w:color w:val="000000"/>
              </w:rPr>
              <w:softHyphen/>
              <w:t>ность</w:t>
            </w:r>
          </w:p>
        </w:tc>
        <w:tc>
          <w:tcPr>
            <w:tcW w:w="3278" w:type="dxa"/>
            <w:gridSpan w:val="2"/>
            <w:tcBorders>
              <w:top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Метание мяча 150 г с 4—5 бросковых ша</w:t>
            </w:r>
            <w:r w:rsidRPr="00D81F18">
              <w:rPr>
                <w:color w:val="000000"/>
              </w:rPr>
              <w:softHyphen/>
              <w:t>гов с полного разбега на дальность в кори</w:t>
            </w:r>
            <w:r w:rsidRPr="00D81F18">
              <w:rPr>
                <w:color w:val="000000"/>
              </w:rPr>
              <w:softHyphen/>
              <w:t>дор 10 м и заданное расстояние; в горизон</w:t>
            </w:r>
            <w:r w:rsidRPr="00D81F18">
              <w:rPr>
                <w:color w:val="000000"/>
              </w:rPr>
              <w:softHyphen/>
              <w:t>тальную и вертикаль</w:t>
            </w:r>
            <w:r w:rsidRPr="00D81F18">
              <w:rPr>
                <w:color w:val="000000"/>
              </w:rPr>
              <w:softHyphen/>
              <w:t>ную цель (</w:t>
            </w:r>
            <w:r w:rsidRPr="00D81F18">
              <w:rPr>
                <w:color w:val="000000"/>
                <w:lang w:val="en-US"/>
              </w:rPr>
              <w:t>lxl</w:t>
            </w:r>
            <w:r w:rsidRPr="00D81F18">
              <w:rPr>
                <w:color w:val="000000"/>
              </w:rPr>
              <w:t xml:space="preserve"> м) с расстояния до 20 м.</w:t>
            </w: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Метание гранаты 500— 700 г с места на даль</w:t>
            </w:r>
            <w:r w:rsidRPr="00D81F18">
              <w:rPr>
                <w:color w:val="000000"/>
              </w:rPr>
              <w:softHyphen/>
              <w:t>ность, с колена, лежа; с 4—5 бросковых шагов с укороченного и полно</w:t>
            </w:r>
            <w:r w:rsidRPr="00D81F18">
              <w:rPr>
                <w:color w:val="000000"/>
              </w:rPr>
              <w:softHyphen/>
              <w:t>го разбега на дальность в коридор 10 м и за</w:t>
            </w:r>
            <w:r w:rsidRPr="00D81F18">
              <w:rPr>
                <w:color w:val="000000"/>
              </w:rPr>
              <w:softHyphen/>
              <w:t>данное расстояние; в горизонтальную цель (2X2 м) с расстояния 12—15 м, по движу</w:t>
            </w:r>
            <w:r w:rsidRPr="00D81F18">
              <w:rPr>
                <w:color w:val="000000"/>
              </w:rPr>
              <w:softHyphen/>
              <w:t>щейся цели (2X2 м) с расстояния 10—12 м. Бросок набивного мяча (3 кг) двумя руками из различных исходных положений с места, с одного — четырех ша</w:t>
            </w:r>
            <w:r w:rsidRPr="00D81F18">
              <w:rPr>
                <w:color w:val="000000"/>
              </w:rPr>
              <w:softHyphen/>
              <w:t>гов вперед-вверх на дальность и заданное расстояние</w:t>
            </w:r>
          </w:p>
        </w:tc>
        <w:tc>
          <w:tcPr>
            <w:tcW w:w="325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30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Метание теннисного мяча и мяча 150 г с места на дальность, с 4—5 бросковых ша</w:t>
            </w:r>
            <w:r w:rsidRPr="00D81F18">
              <w:rPr>
                <w:color w:val="000000"/>
              </w:rPr>
              <w:softHyphen/>
              <w:t>гов с укороченного и полного разбега на дальность и заданное расстояние в коридор 10 м; в горизонталь</w:t>
            </w:r>
            <w:r w:rsidRPr="00D81F18">
              <w:rPr>
                <w:color w:val="000000"/>
              </w:rPr>
              <w:softHyphen/>
              <w:t>ную и вертикальную цель (1x1 м) с рассто</w:t>
            </w:r>
            <w:r w:rsidRPr="00D81F18">
              <w:rPr>
                <w:color w:val="000000"/>
              </w:rPr>
              <w:softHyphen/>
              <w:t>яния 12—14 м.</w:t>
            </w: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Метание        гранаты</w:t>
            </w: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300—500 г с места на дальность, с 4—5 брос</w:t>
            </w:r>
            <w:r w:rsidRPr="00D81F18">
              <w:rPr>
                <w:color w:val="000000"/>
              </w:rPr>
              <w:softHyphen/>
              <w:t>ковых шагов с укоро</w:t>
            </w:r>
            <w:r w:rsidRPr="00D81F18">
              <w:rPr>
                <w:color w:val="000000"/>
              </w:rPr>
              <w:softHyphen/>
              <w:t>ченного и полного разбега на дальность в коридор 10 м и задан</w:t>
            </w:r>
            <w:r w:rsidRPr="00D81F18">
              <w:rPr>
                <w:color w:val="000000"/>
              </w:rPr>
              <w:softHyphen/>
              <w:t>ное расстояние.</w:t>
            </w:r>
          </w:p>
        </w:tc>
      </w:tr>
      <w:tr w:rsidR="004956B2" w:rsidRPr="00D81F18">
        <w:trPr>
          <w:trHeight w:val="113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развитие вы</w:t>
            </w:r>
            <w:r w:rsidRPr="00D81F18">
              <w:rPr>
                <w:color w:val="000000"/>
              </w:rPr>
              <w:softHyphen/>
              <w:t>носливости</w:t>
            </w:r>
          </w:p>
        </w:tc>
        <w:tc>
          <w:tcPr>
            <w:tcW w:w="3278" w:type="dxa"/>
            <w:gridSpan w:val="2"/>
            <w:tcBorders>
              <w:top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Длительный бег до 25 мин, кросс, бег с препятствиями, бег сгандикапом,   в   парах, группой, эстафеты, кру</w:t>
            </w:r>
            <w:r w:rsidRPr="00D81F18">
              <w:rPr>
                <w:color w:val="000000"/>
              </w:rPr>
              <w:softHyphen/>
              <w:t>говая тренировка</w:t>
            </w:r>
          </w:p>
        </w:tc>
        <w:tc>
          <w:tcPr>
            <w:tcW w:w="325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FFFFFF"/>
            <w:tcMar>
              <w:left w:w="30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Длительный    бег    до 20 мин</w:t>
            </w:r>
          </w:p>
        </w:tc>
      </w:tr>
      <w:tr w:rsidR="004956B2" w:rsidRPr="00D81F18">
        <w:trPr>
          <w:trHeight w:val="113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развитие скоростно-силовых</w:t>
            </w:r>
          </w:p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способностей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Прыжки и многоскоки, метания в цель и на дальность разных снарядов из разных и. п., тол</w:t>
            </w:r>
            <w:r w:rsidRPr="00D81F18">
              <w:rPr>
                <w:color w:val="000000"/>
              </w:rPr>
              <w:softHyphen/>
              <w:t>кание ядра, набивных мячей, круговая трени</w:t>
            </w:r>
            <w:r w:rsidRPr="00D81F18">
              <w:rPr>
                <w:color w:val="000000"/>
              </w:rPr>
              <w:softHyphen/>
              <w:t>ровка</w:t>
            </w:r>
          </w:p>
        </w:tc>
      </w:tr>
      <w:tr w:rsidR="004956B2" w:rsidRPr="00D81F18">
        <w:trPr>
          <w:trHeight w:val="113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развитие ско</w:t>
            </w:r>
            <w:r w:rsidRPr="00D81F18">
              <w:rPr>
                <w:color w:val="000000"/>
              </w:rPr>
              <w:softHyphen/>
              <w:t>ростных   способ</w:t>
            </w:r>
            <w:r w:rsidRPr="00D81F18">
              <w:rPr>
                <w:color w:val="000000"/>
              </w:rPr>
              <w:softHyphen/>
              <w:t>ностей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Эстафеты, старты из различных и. п., бег с ус</w:t>
            </w:r>
            <w:r w:rsidRPr="00D81F18">
              <w:rPr>
                <w:color w:val="000000"/>
              </w:rPr>
              <w:softHyphen/>
              <w:t>корением, с максимальной скоростью, измене</w:t>
            </w:r>
            <w:r w:rsidRPr="00D81F18">
              <w:rPr>
                <w:color w:val="000000"/>
              </w:rPr>
              <w:softHyphen/>
              <w:t>нием темпа и ритма шагов</w:t>
            </w:r>
          </w:p>
        </w:tc>
      </w:tr>
      <w:tr w:rsidR="004956B2" w:rsidRPr="00D81F18">
        <w:trPr>
          <w:trHeight w:val="113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развитие координационных способностей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Варианты челночного бега, бега с изменением направления, скорости, способа перемещения; бег с преодолением препятствий и на местнос</w:t>
            </w:r>
            <w:r w:rsidRPr="00D81F18">
              <w:rPr>
                <w:color w:val="000000"/>
              </w:rPr>
              <w:softHyphen/>
              <w:t>ти; барьерный бег; прыжки через препятствия и на точность приземления; метание различных предметов из различных и. п. в цель и на даль</w:t>
            </w:r>
            <w:r w:rsidRPr="00D81F18">
              <w:rPr>
                <w:color w:val="000000"/>
              </w:rPr>
              <w:softHyphen/>
              <w:t>ность обеими руками</w:t>
            </w:r>
          </w:p>
        </w:tc>
      </w:tr>
      <w:tr w:rsidR="004956B2" w:rsidRPr="00D81F18">
        <w:trPr>
          <w:trHeight w:val="113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знания о фи</w:t>
            </w:r>
            <w:r w:rsidRPr="00D81F18">
              <w:rPr>
                <w:color w:val="000000"/>
              </w:rPr>
              <w:softHyphen/>
              <w:t>зической культуре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Биомеханические основы техники бега, прыжков и метаний. Основные механизмы энергообеспе</w:t>
            </w:r>
            <w:r w:rsidRPr="00D81F18">
              <w:rPr>
                <w:color w:val="000000"/>
              </w:rPr>
              <w:softHyphen/>
              <w:t>чения легкоатлетических упражнений. Виды со</w:t>
            </w:r>
            <w:r w:rsidRPr="00D81F18">
              <w:rPr>
                <w:color w:val="000000"/>
              </w:rPr>
              <w:softHyphen/>
              <w:t>ревнований по легкой атлетике и рекорды. До</w:t>
            </w:r>
            <w:r w:rsidRPr="00D81F18">
              <w:rPr>
                <w:color w:val="000000"/>
              </w:rPr>
              <w:softHyphen/>
              <w:t>зирование нагрузки при занятиях бегом, прыж</w:t>
            </w:r>
            <w:r w:rsidRPr="00D81F18">
              <w:rPr>
                <w:color w:val="000000"/>
              </w:rPr>
              <w:softHyphen/>
              <w:t>ками    и    метанием.    Прикладное    значение легкоатлетических упражнений.  Техника без</w:t>
            </w:r>
            <w:r w:rsidRPr="00D81F18">
              <w:rPr>
                <w:color w:val="000000"/>
              </w:rPr>
              <w:softHyphen/>
              <w:t>опасности при занятиях легкой атлетикой. Дов</w:t>
            </w:r>
            <w:r w:rsidRPr="00D81F18">
              <w:rPr>
                <w:color w:val="000000"/>
              </w:rPr>
              <w:softHyphen/>
              <w:t>рачебная помощь при травмах. Правила сорев</w:t>
            </w:r>
            <w:r w:rsidRPr="00D81F18">
              <w:rPr>
                <w:color w:val="000000"/>
              </w:rPr>
              <w:softHyphen/>
              <w:t>нований</w:t>
            </w:r>
          </w:p>
        </w:tc>
      </w:tr>
      <w:tr w:rsidR="004956B2" w:rsidRPr="00D81F18">
        <w:trPr>
          <w:trHeight w:val="113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На совершенство</w:t>
            </w:r>
            <w:r w:rsidRPr="00D81F18">
              <w:rPr>
                <w:color w:val="000000"/>
              </w:rPr>
              <w:softHyphen/>
              <w:t>вание    организа</w:t>
            </w:r>
            <w:r w:rsidRPr="00D81F18">
              <w:rPr>
                <w:color w:val="000000"/>
              </w:rPr>
              <w:softHyphen/>
              <w:t>торских умений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Выполнение обязанностей судьи по видам лег</w:t>
            </w:r>
            <w:r w:rsidRPr="00D81F18">
              <w:rPr>
                <w:color w:val="000000"/>
              </w:rPr>
              <w:softHyphen/>
              <w:t>коатлетических соревнований и инструктора в занятиях с младшими школьниками</w:t>
            </w:r>
          </w:p>
        </w:tc>
      </w:tr>
      <w:tr w:rsidR="004956B2" w:rsidRPr="00D81F18">
        <w:trPr>
          <w:trHeight w:val="1136"/>
        </w:trPr>
        <w:tc>
          <w:tcPr>
            <w:tcW w:w="2801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Самостоятельные занятия</w:t>
            </w:r>
          </w:p>
        </w:tc>
        <w:tc>
          <w:tcPr>
            <w:tcW w:w="6528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color w:val="000000"/>
              </w:rPr>
            </w:pPr>
            <w:r w:rsidRPr="00D81F18">
              <w:rPr>
                <w:color w:val="000000"/>
              </w:rPr>
              <w:t>Тренировка в оздоровительном беге для разви</w:t>
            </w:r>
            <w:r w:rsidRPr="00D81F18">
              <w:rPr>
                <w:color w:val="000000"/>
              </w:rPr>
              <w:softHyphen/>
              <w:t>тия и совершенствования основных двигатель</w:t>
            </w:r>
            <w:r w:rsidRPr="00D81F18">
              <w:rPr>
                <w:color w:val="000000"/>
              </w:rPr>
              <w:softHyphen/>
              <w:t>ных способностей. Самоконтроль при занятиях легкой атлетикой</w:t>
            </w:r>
          </w:p>
        </w:tc>
      </w:tr>
    </w:tbl>
    <w:p w:rsidR="004956B2" w:rsidRPr="00D81F18" w:rsidRDefault="004956B2">
      <w:pPr>
        <w:spacing w:line="360" w:lineRule="auto"/>
        <w:ind w:firstLine="567"/>
        <w:jc w:val="both"/>
      </w:pPr>
    </w:p>
    <w:p w:rsidR="004956B2" w:rsidRPr="00D81F18" w:rsidRDefault="004956B2">
      <w:pPr>
        <w:shd w:val="clear" w:color="auto" w:fill="FFFFFF"/>
        <w:jc w:val="both"/>
        <w:rPr>
          <w:b/>
          <w:bCs/>
          <w:color w:val="000000"/>
        </w:rPr>
      </w:pPr>
      <w:r w:rsidRPr="00D81F18">
        <w:rPr>
          <w:b/>
          <w:color w:val="000000"/>
        </w:rPr>
        <w:t xml:space="preserve">Элементы </w:t>
      </w:r>
      <w:r w:rsidRPr="00D81F18">
        <w:rPr>
          <w:b/>
          <w:bCs/>
          <w:color w:val="000000"/>
        </w:rPr>
        <w:t>единоборств</w:t>
      </w:r>
    </w:p>
    <w:p w:rsidR="004956B2" w:rsidRPr="00D81F18" w:rsidRDefault="004956B2">
      <w:pPr>
        <w:shd w:val="clear" w:color="auto" w:fill="FFFFFF"/>
        <w:jc w:val="both"/>
        <w:rPr>
          <w:b/>
        </w:rPr>
      </w:pPr>
    </w:p>
    <w:p w:rsidR="004956B2" w:rsidRPr="00D81F18" w:rsidRDefault="004956B2">
      <w:pPr>
        <w:shd w:val="clear" w:color="auto" w:fill="FFFFFF"/>
        <w:spacing w:line="360" w:lineRule="auto"/>
        <w:ind w:firstLine="567"/>
        <w:jc w:val="both"/>
      </w:pPr>
      <w:r w:rsidRPr="00D81F18">
        <w:rPr>
          <w:color w:val="000000"/>
        </w:rPr>
        <w:t>В средней школе учащиеся должны закрепить ранее освоен</w:t>
      </w:r>
      <w:r w:rsidRPr="00D81F18">
        <w:rPr>
          <w:color w:val="000000"/>
        </w:rPr>
        <w:softHyphen/>
        <w:t>ные, а также изучить новые приемы борьбы лежа и стоя. Резуль</w:t>
      </w:r>
      <w:r w:rsidRPr="00D81F18">
        <w:rPr>
          <w:color w:val="000000"/>
        </w:rPr>
        <w:softHyphen/>
        <w:t>татом обучения и критерием обученное является умение вести учебную схватку .Как и в 8—9 классах, следует широ</w:t>
      </w:r>
      <w:r w:rsidRPr="00D81F18">
        <w:rPr>
          <w:color w:val="000000"/>
        </w:rPr>
        <w:softHyphen/>
        <w:t>ко применять материал по видам единоборств для разносторон</w:t>
      </w:r>
      <w:r w:rsidRPr="00D81F18">
        <w:rPr>
          <w:color w:val="000000"/>
        </w:rPr>
        <w:softHyphen/>
        <w:t>него развития координационных (ориентирование в пространстве, .быстрота реагирования и перестроения двигательных действий, равновесие, вестибулярная устойчивость, способность к произ</w:t>
      </w:r>
      <w:r w:rsidRPr="00D81F18">
        <w:rPr>
          <w:color w:val="000000"/>
        </w:rPr>
        <w:softHyphen/>
        <w:t>вольному расслаблению мышц, дифференцирование силовых па</w:t>
      </w:r>
      <w:r w:rsidRPr="00D81F18">
        <w:rPr>
          <w:color w:val="000000"/>
        </w:rPr>
        <w:softHyphen/>
        <w:t xml:space="preserve">раметров движения) </w:t>
      </w:r>
      <w:r w:rsidRPr="00D81F18">
        <w:rPr>
          <w:i/>
          <w:iCs/>
          <w:color w:val="000000"/>
        </w:rPr>
        <w:t xml:space="preserve"> </w:t>
      </w:r>
      <w:r w:rsidRPr="00D81F18">
        <w:rPr>
          <w:color w:val="000000"/>
        </w:rPr>
        <w:t>кондиционных (силовых, силовой вынос</w:t>
      </w:r>
      <w:r w:rsidRPr="00D81F18">
        <w:rPr>
          <w:color w:val="000000"/>
        </w:rPr>
        <w:softHyphen/>
        <w:t>ливости, скоростно-силовых) способностей. В этот период усили</w:t>
      </w:r>
      <w:r w:rsidRPr="00D81F18">
        <w:rPr>
          <w:color w:val="000000"/>
        </w:rPr>
        <w:softHyphen/>
        <w:t>вается сопряженное совершенствование сложной техники единоборства и развитие соответствующих координационных и кондиционных способностей.</w:t>
      </w:r>
    </w:p>
    <w:p w:rsidR="004956B2" w:rsidRPr="00D81F18" w:rsidRDefault="004956B2">
      <w:pPr>
        <w:spacing w:line="360" w:lineRule="auto"/>
        <w:ind w:firstLine="567"/>
        <w:jc w:val="both"/>
        <w:rPr>
          <w:color w:val="000000"/>
        </w:rPr>
      </w:pPr>
      <w:r w:rsidRPr="00D81F18">
        <w:rPr>
          <w:color w:val="000000"/>
        </w:rPr>
        <w:t>Для освоения программного материала можно отводить вре</w:t>
      </w:r>
      <w:r w:rsidRPr="00D81F18">
        <w:rPr>
          <w:color w:val="000000"/>
        </w:rPr>
        <w:softHyphen/>
        <w:t>мя всего урока или включать элементы единоборств при прохож</w:t>
      </w:r>
      <w:r w:rsidRPr="00D81F18">
        <w:rPr>
          <w:color w:val="000000"/>
        </w:rPr>
        <w:softHyphen/>
        <w:t>дении материала других разделов, прежде всего гимнастики. Учи</w:t>
      </w:r>
      <w:r w:rsidRPr="00D81F18">
        <w:rPr>
          <w:color w:val="000000"/>
        </w:rPr>
        <w:softHyphen/>
        <w:t>тывая ограниченность времени, выделяемого на базовую часть для глубокого освоения этого вида, следует использовать часы вариативной части, а также внеклассные и самостоятельные за</w:t>
      </w:r>
      <w:r w:rsidRPr="00D81F18">
        <w:rPr>
          <w:color w:val="000000"/>
        </w:rPr>
        <w:softHyphen/>
        <w:t>нятия. Наряду с юношами раздел единоборств могут осваивать и девушки, проявившие к этому интерес.</w:t>
      </w:r>
    </w:p>
    <w:p w:rsidR="004956B2" w:rsidRPr="00D81F18" w:rsidRDefault="004956B2">
      <w:pPr>
        <w:shd w:val="clear" w:color="auto" w:fill="FFFFFF"/>
        <w:jc w:val="both"/>
        <w:rPr>
          <w:b/>
          <w:color w:val="000000"/>
        </w:rPr>
      </w:pPr>
      <w:r w:rsidRPr="00D81F18">
        <w:rPr>
          <w:b/>
          <w:color w:val="000000"/>
        </w:rPr>
        <w:t>Программный материал по элементам единоборств 10-11кл</w:t>
      </w:r>
    </w:p>
    <w:p w:rsidR="004956B2" w:rsidRPr="00D81F18" w:rsidRDefault="004956B2">
      <w:pPr>
        <w:shd w:val="clear" w:color="auto" w:fill="FFFFFF"/>
        <w:jc w:val="both"/>
      </w:pPr>
    </w:p>
    <w:tbl>
      <w:tblPr>
        <w:tblW w:w="9394" w:type="dxa"/>
        <w:tblInd w:w="33" w:type="dxa"/>
        <w:tblBorders>
          <w:top w:val="single" w:sz="6" w:space="0" w:color="00000A"/>
          <w:left w:val="single" w:sz="6" w:space="0" w:color="00000A"/>
          <w:bottom w:val="single" w:sz="4" w:space="0" w:color="00000A"/>
          <w:right w:val="single" w:sz="6" w:space="0" w:color="00000A"/>
          <w:insideH w:val="single" w:sz="4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/>
      </w:tblPr>
      <w:tblGrid>
        <w:gridCol w:w="2890"/>
        <w:gridCol w:w="6504"/>
      </w:tblGrid>
      <w:tr w:rsidR="004956B2" w:rsidRPr="00D81F18">
        <w:trPr>
          <w:trHeight w:val="647"/>
        </w:trPr>
        <w:tc>
          <w:tcPr>
            <w:tcW w:w="2890" w:type="dxa"/>
            <w:tcBorders>
              <w:top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  <w:color w:val="000000"/>
              </w:rPr>
              <w:t>Основная направленность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</w:rPr>
              <w:t>Содержание</w:t>
            </w:r>
          </w:p>
        </w:tc>
      </w:tr>
      <w:tr w:rsidR="004956B2" w:rsidRPr="00D81F18">
        <w:trPr>
          <w:trHeight w:val="827"/>
        </w:trPr>
        <w:tc>
          <w:tcPr>
            <w:tcW w:w="2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освоение тех</w:t>
            </w:r>
            <w:r w:rsidRPr="00D81F18">
              <w:rPr>
                <w:color w:val="000000"/>
              </w:rPr>
              <w:softHyphen/>
              <w:t>ники       владения приемами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Приемы самостраховки. Приемы борьбы лежа и стоя. Учебная схватка</w:t>
            </w:r>
          </w:p>
        </w:tc>
      </w:tr>
      <w:tr w:rsidR="004956B2" w:rsidRPr="00D81F18">
        <w:trPr>
          <w:trHeight w:val="1218"/>
        </w:trPr>
        <w:tc>
          <w:tcPr>
            <w:tcW w:w="2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развитие коор</w:t>
            </w:r>
            <w:r w:rsidRPr="00D81F18">
              <w:rPr>
                <w:color w:val="000000"/>
              </w:rPr>
              <w:softHyphen/>
              <w:t>динационных спо</w:t>
            </w:r>
            <w:r w:rsidRPr="00D81F18">
              <w:rPr>
                <w:color w:val="000000"/>
              </w:rPr>
              <w:softHyphen/>
              <w:t>собностей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Пройденный материал по приемам единобор</w:t>
            </w:r>
            <w:r w:rsidRPr="00D81F18">
              <w:rPr>
                <w:color w:val="000000"/>
              </w:rPr>
              <w:softHyphen/>
              <w:t>ства, подвижные игры типа «Сила и ловкость», «Борьба всадников», «Борьба двое против дво</w:t>
            </w:r>
            <w:r w:rsidRPr="00D81F18">
              <w:rPr>
                <w:color w:val="000000"/>
              </w:rPr>
              <w:softHyphen/>
              <w:t>их» и т. д.</w:t>
            </w:r>
          </w:p>
        </w:tc>
      </w:tr>
      <w:tr w:rsidR="004956B2" w:rsidRPr="00D81F18">
        <w:trPr>
          <w:trHeight w:val="972"/>
        </w:trPr>
        <w:tc>
          <w:tcPr>
            <w:tcW w:w="2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развитие сило</w:t>
            </w:r>
            <w:r w:rsidRPr="00D81F18">
              <w:rPr>
                <w:color w:val="000000"/>
              </w:rPr>
              <w:softHyphen/>
              <w:t>вых способностей и силовой вынос</w:t>
            </w:r>
            <w:r w:rsidRPr="00D81F18">
              <w:rPr>
                <w:color w:val="000000"/>
              </w:rPr>
              <w:softHyphen/>
              <w:t>ливости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Силовые упражнения и единоборства в парах</w:t>
            </w:r>
          </w:p>
        </w:tc>
      </w:tr>
      <w:tr w:rsidR="004956B2" w:rsidRPr="00D81F18">
        <w:trPr>
          <w:trHeight w:val="1206"/>
        </w:trPr>
        <w:tc>
          <w:tcPr>
            <w:tcW w:w="2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знания о физи</w:t>
            </w:r>
            <w:r w:rsidRPr="00D81F18">
              <w:rPr>
                <w:color w:val="000000"/>
              </w:rPr>
              <w:softHyphen/>
              <w:t>ческой культуре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Самостоятельная разминка перед поединком. Правила соревнований по одному из видов единоборств. Влияние занятий единоборствами на развитие нравственных и волевых качеств. Техника безопасности. Гигиена борца</w:t>
            </w:r>
          </w:p>
        </w:tc>
      </w:tr>
      <w:tr w:rsidR="004956B2" w:rsidRPr="00D81F18">
        <w:trPr>
          <w:trHeight w:val="965"/>
        </w:trPr>
        <w:tc>
          <w:tcPr>
            <w:tcW w:w="2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На освоение орга</w:t>
            </w:r>
            <w:r w:rsidRPr="00D81F18">
              <w:rPr>
                <w:color w:val="000000"/>
              </w:rPr>
              <w:softHyphen/>
              <w:t>низаторских уме</w:t>
            </w:r>
            <w:r w:rsidRPr="00D81F18">
              <w:rPr>
                <w:color w:val="000000"/>
              </w:rPr>
              <w:softHyphen/>
              <w:t>ний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Умение судить учебную схватку одного из видов</w:t>
            </w:r>
          </w:p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единоборств</w:t>
            </w:r>
          </w:p>
          <w:p w:rsidR="004956B2" w:rsidRPr="00D81F18" w:rsidRDefault="004956B2">
            <w:pPr>
              <w:shd w:val="clear" w:color="auto" w:fill="FFFFFF"/>
              <w:jc w:val="both"/>
            </w:pPr>
          </w:p>
        </w:tc>
      </w:tr>
      <w:tr w:rsidR="004956B2" w:rsidRPr="00D81F18">
        <w:trPr>
          <w:trHeight w:val="814"/>
        </w:trPr>
        <w:tc>
          <w:tcPr>
            <w:tcW w:w="2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Самостоятельные занятия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rPr>
                <w:color w:val="000000"/>
              </w:rPr>
              <w:t>Упражнения   в   парах,   овладение   приемами страховки,   подвижные  игры.   Самоконтроль при занятиях единоборствами</w:t>
            </w:r>
          </w:p>
        </w:tc>
      </w:tr>
    </w:tbl>
    <w:p w:rsidR="004956B2" w:rsidRPr="00D81F18" w:rsidRDefault="004956B2">
      <w:pPr>
        <w:pStyle w:val="Heading6"/>
        <w:jc w:val="both"/>
        <w:rPr>
          <w:sz w:val="24"/>
          <w:szCs w:val="24"/>
        </w:rPr>
      </w:pPr>
      <w:r w:rsidRPr="00D81F18">
        <w:rPr>
          <w:sz w:val="24"/>
          <w:szCs w:val="24"/>
        </w:rPr>
        <w:t>Лыжная подготовка</w:t>
      </w:r>
    </w:p>
    <w:p w:rsidR="004956B2" w:rsidRPr="00D81F18" w:rsidRDefault="004956B2">
      <w:pPr>
        <w:shd w:val="clear" w:color="auto" w:fill="FFFFFF"/>
        <w:spacing w:before="115" w:line="360" w:lineRule="auto"/>
        <w:ind w:right="58" w:firstLine="341"/>
        <w:jc w:val="both"/>
      </w:pPr>
      <w:r w:rsidRPr="00D81F18">
        <w:rPr>
          <w:color w:val="000000"/>
        </w:rPr>
        <w:t>Общая схема проведения занятий по лыжной подготовке ос</w:t>
      </w:r>
      <w:r w:rsidRPr="00D81F18">
        <w:rPr>
          <w:color w:val="000000"/>
        </w:rPr>
        <w:softHyphen/>
        <w:t>тается такой же, что и в предыдущих классах. Обучение элемен</w:t>
      </w:r>
      <w:r w:rsidRPr="00D81F18">
        <w:rPr>
          <w:color w:val="000000"/>
        </w:rPr>
        <w:softHyphen/>
        <w:t>там лыжной подготовки должно строиться с учетом возросших функциональных возможностей организма учащихся. Для этого постепенно увеличивается длина дистанций, проходимых с рав</w:t>
      </w:r>
      <w:r w:rsidRPr="00D81F18">
        <w:rPr>
          <w:color w:val="000000"/>
        </w:rPr>
        <w:softHyphen/>
        <w:t xml:space="preserve">номерной и переменной интенсивностью преимущественно на среднепересеченной местности. Чаще, чем в средних классах, </w:t>
      </w:r>
      <w:r w:rsidRPr="00D81F18">
        <w:rPr>
          <w:color w:val="000000"/>
          <w:spacing w:val="1"/>
        </w:rPr>
        <w:t>применяются эстафеты и различные соревнования</w:t>
      </w:r>
    </w:p>
    <w:p w:rsidR="004956B2" w:rsidRPr="00D81F18" w:rsidRDefault="004956B2">
      <w:pPr>
        <w:shd w:val="clear" w:color="auto" w:fill="FFFFFF"/>
        <w:spacing w:line="360" w:lineRule="auto"/>
        <w:ind w:left="5" w:right="43" w:firstLine="350"/>
        <w:jc w:val="both"/>
      </w:pPr>
      <w:r w:rsidRPr="00D81F18">
        <w:rPr>
          <w:color w:val="000000"/>
        </w:rPr>
        <w:t>Паузы, возникающие во время отдыха, нужно заполнять малоинтенсивными упражнениями, желательно с закреплением ра</w:t>
      </w:r>
      <w:r w:rsidRPr="00D81F18">
        <w:rPr>
          <w:color w:val="000000"/>
        </w:rPr>
        <w:softHyphen/>
        <w:t>нее изученной техники передвижения на лыжах. Для этого мож</w:t>
      </w:r>
      <w:r w:rsidRPr="00D81F18">
        <w:rPr>
          <w:color w:val="000000"/>
        </w:rPr>
        <w:softHyphen/>
        <w:t>но использовать спуски с гор, отработку элементов техники лыж</w:t>
      </w:r>
      <w:r w:rsidRPr="00D81F18">
        <w:rPr>
          <w:color w:val="000000"/>
        </w:rPr>
        <w:softHyphen/>
        <w:t>ных ходов в медленном темпе, обращая особое внимание на координацию движений и правильность их выполнения.</w:t>
      </w:r>
    </w:p>
    <w:p w:rsidR="004956B2" w:rsidRPr="00D81F18" w:rsidRDefault="004956B2">
      <w:pPr>
        <w:shd w:val="clear" w:color="auto" w:fill="FFFFFF"/>
        <w:spacing w:line="360" w:lineRule="auto"/>
        <w:ind w:left="19" w:right="34" w:firstLine="350"/>
        <w:jc w:val="both"/>
      </w:pPr>
      <w:r w:rsidRPr="00D81F18">
        <w:rPr>
          <w:color w:val="000000"/>
        </w:rPr>
        <w:t>Интервалы отдыха после интенсивной работы устанавливают</w:t>
      </w:r>
      <w:r w:rsidRPr="00D81F18">
        <w:rPr>
          <w:color w:val="000000"/>
        </w:rPr>
        <w:softHyphen/>
        <w:t>ся таким образом, чтобы частота пульса снизилась примерно до 130 уд./мин. Не следует резко увеличивать скорость, ее нужно повышать постепенно от урока к уроку.</w:t>
      </w:r>
    </w:p>
    <w:p w:rsidR="004956B2" w:rsidRPr="00D81F18" w:rsidRDefault="004956B2">
      <w:pPr>
        <w:shd w:val="clear" w:color="auto" w:fill="FFFFFF"/>
        <w:spacing w:line="360" w:lineRule="auto"/>
        <w:ind w:left="29" w:right="29" w:firstLine="346"/>
        <w:jc w:val="both"/>
        <w:rPr>
          <w:color w:val="000000"/>
        </w:rPr>
      </w:pPr>
      <w:r w:rsidRPr="00D81F18">
        <w:rPr>
          <w:color w:val="000000"/>
        </w:rPr>
        <w:t xml:space="preserve">Нужно научить учащихся равномерно распределять силы для </w:t>
      </w:r>
      <w:r w:rsidRPr="00D81F18">
        <w:rPr>
          <w:color w:val="000000"/>
          <w:spacing w:val="6"/>
        </w:rPr>
        <w:t xml:space="preserve">прохождения всей дистанции, что позволит улучшить </w:t>
      </w:r>
      <w:r w:rsidRPr="00D81F18">
        <w:rPr>
          <w:color w:val="000000"/>
        </w:rPr>
        <w:t>функциональные возможности их организма.</w:t>
      </w:r>
    </w:p>
    <w:p w:rsidR="004956B2" w:rsidRPr="00D81F18" w:rsidRDefault="004956B2">
      <w:pPr>
        <w:pStyle w:val="Style2"/>
        <w:widowControl/>
        <w:jc w:val="both"/>
        <w:rPr>
          <w:rFonts w:ascii="Times New Roman" w:hAnsi="Times New Roman"/>
          <w:b/>
          <w:sz w:val="24"/>
        </w:rPr>
      </w:pPr>
    </w:p>
    <w:p w:rsidR="004956B2" w:rsidRPr="00D81F18" w:rsidRDefault="004956B2">
      <w:pPr>
        <w:pStyle w:val="Style2"/>
        <w:widowControl/>
        <w:jc w:val="both"/>
        <w:rPr>
          <w:rFonts w:ascii="Times New Roman" w:hAnsi="Times New Roman"/>
          <w:b/>
          <w:color w:val="000000"/>
          <w:spacing w:val="1"/>
          <w:sz w:val="24"/>
        </w:rPr>
      </w:pPr>
      <w:r w:rsidRPr="00D81F18">
        <w:rPr>
          <w:rFonts w:ascii="Times New Roman" w:hAnsi="Times New Roman"/>
          <w:b/>
          <w:color w:val="000000"/>
          <w:spacing w:val="1"/>
          <w:sz w:val="24"/>
        </w:rPr>
        <w:t>Программный материал по лыжной подготовке 10-11кл</w:t>
      </w:r>
    </w:p>
    <w:p w:rsidR="004956B2" w:rsidRPr="00D81F18" w:rsidRDefault="004956B2">
      <w:pPr>
        <w:spacing w:after="48"/>
        <w:jc w:val="both"/>
      </w:pPr>
    </w:p>
    <w:tbl>
      <w:tblPr>
        <w:tblW w:w="9394" w:type="dxa"/>
        <w:tblInd w:w="33" w:type="dxa"/>
        <w:tblBorders>
          <w:top w:val="single" w:sz="6" w:space="0" w:color="00000A"/>
          <w:left w:val="single" w:sz="6" w:space="0" w:color="00000A"/>
          <w:right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/>
      </w:tblPr>
      <w:tblGrid>
        <w:gridCol w:w="2890"/>
        <w:gridCol w:w="6504"/>
      </w:tblGrid>
      <w:tr w:rsidR="004956B2" w:rsidRPr="00D81F18">
        <w:trPr>
          <w:trHeight w:val="647"/>
        </w:trPr>
        <w:tc>
          <w:tcPr>
            <w:tcW w:w="2890" w:type="dxa"/>
            <w:tcBorders>
              <w:top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  <w:color w:val="000000"/>
              </w:rPr>
              <w:t>Основная направленность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  <w:rPr>
                <w:b/>
              </w:rPr>
            </w:pPr>
            <w:r w:rsidRPr="00D81F18">
              <w:rPr>
                <w:b/>
              </w:rPr>
              <w:t>Содержание</w:t>
            </w:r>
          </w:p>
        </w:tc>
      </w:tr>
      <w:tr w:rsidR="004956B2" w:rsidRPr="00D81F18">
        <w:trPr>
          <w:trHeight w:val="827"/>
        </w:trPr>
        <w:tc>
          <w:tcPr>
            <w:tcW w:w="2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На освоение техники лыжных ходов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Переход с хода на ход в зависимости от условий дистанции и состояния лыжни.</w:t>
            </w:r>
          </w:p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Элементы тактики лыжных гонок: распределение сил, лидирование, обгон, финиширование, и др.</w:t>
            </w:r>
          </w:p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Прохождение дистанции до 5 км. (девушки) и до 8 км. (юноши)</w:t>
            </w:r>
          </w:p>
        </w:tc>
      </w:tr>
      <w:tr w:rsidR="004956B2" w:rsidRPr="00D81F18">
        <w:trPr>
          <w:trHeight w:val="1218"/>
        </w:trPr>
        <w:tc>
          <w:tcPr>
            <w:tcW w:w="2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На знания о физической культуре</w:t>
            </w:r>
          </w:p>
        </w:tc>
        <w:tc>
          <w:tcPr>
            <w:tcW w:w="650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Правила проведения самостоятельных занятий.</w:t>
            </w:r>
          </w:p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Особенности физической подготовки лыжника.</w:t>
            </w:r>
          </w:p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Основные элементы тактики в лыжных гонках.</w:t>
            </w:r>
          </w:p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Правила соревнований.</w:t>
            </w:r>
          </w:p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Техника безопасности при занятиях лыжным спортом.</w:t>
            </w:r>
          </w:p>
          <w:p w:rsidR="004956B2" w:rsidRPr="00D81F18" w:rsidRDefault="004956B2">
            <w:pPr>
              <w:shd w:val="clear" w:color="auto" w:fill="FFFFFF"/>
              <w:jc w:val="both"/>
            </w:pPr>
            <w:r w:rsidRPr="00D81F18">
              <w:t>Первая помощь при травмах и обморожениях.</w:t>
            </w:r>
          </w:p>
          <w:p w:rsidR="004956B2" w:rsidRPr="00D81F18" w:rsidRDefault="004956B2">
            <w:pPr>
              <w:shd w:val="clear" w:color="auto" w:fill="FFFFFF"/>
              <w:jc w:val="both"/>
            </w:pPr>
          </w:p>
        </w:tc>
      </w:tr>
    </w:tbl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 w:rsidP="000C5787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</w:p>
    <w:p w:rsidR="004956B2" w:rsidRPr="00D81F18" w:rsidRDefault="004956B2" w:rsidP="00E85289">
      <w:pPr>
        <w:spacing w:line="360" w:lineRule="auto"/>
        <w:jc w:val="both"/>
        <w:rPr>
          <w:b/>
          <w:bCs/>
        </w:rPr>
      </w:pPr>
    </w:p>
    <w:p w:rsidR="004956B2" w:rsidRPr="00D81F18" w:rsidRDefault="004956B2">
      <w:pPr>
        <w:spacing w:line="360" w:lineRule="auto"/>
        <w:jc w:val="both"/>
        <w:rPr>
          <w:b/>
          <w:bCs/>
        </w:rPr>
      </w:pPr>
      <w:r w:rsidRPr="00D81F18">
        <w:rPr>
          <w:b/>
          <w:bCs/>
        </w:rPr>
        <w:t xml:space="preserve">                                      </w:t>
      </w:r>
    </w:p>
    <w:p w:rsidR="004956B2" w:rsidRPr="00D81F18" w:rsidRDefault="004956B2" w:rsidP="00C9241D">
      <w:pPr>
        <w:pStyle w:val="Heading1"/>
        <w:jc w:val="center"/>
        <w:rPr>
          <w:b/>
          <w:sz w:val="24"/>
          <w:szCs w:val="24"/>
        </w:rPr>
      </w:pPr>
      <w:r w:rsidRPr="00D81F18">
        <w:rPr>
          <w:b/>
          <w:sz w:val="24"/>
          <w:szCs w:val="24"/>
        </w:rPr>
        <w:t>Тематическое планирование</w:t>
      </w:r>
    </w:p>
    <w:p w:rsidR="004956B2" w:rsidRPr="00C9241D" w:rsidRDefault="004956B2" w:rsidP="00C9241D">
      <w:pPr>
        <w:pStyle w:val="Heading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9241D">
        <w:rPr>
          <w:rFonts w:ascii="Times New Roman" w:hAnsi="Times New Roman" w:cs="Times New Roman"/>
          <w:i w:val="0"/>
          <w:sz w:val="24"/>
          <w:szCs w:val="24"/>
        </w:rPr>
        <w:t>10  класс</w:t>
      </w:r>
    </w:p>
    <w:tbl>
      <w:tblPr>
        <w:tblpPr w:leftFromText="180" w:rightFromText="180" w:vertAnchor="text" w:horzAnchor="margin" w:tblpXSpec="center" w:tblpY="161"/>
        <w:tblW w:w="1034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770"/>
        <w:gridCol w:w="8081"/>
        <w:gridCol w:w="1489"/>
      </w:tblGrid>
      <w:tr w:rsidR="004956B2" w:rsidRPr="00D81F18" w:rsidTr="00C9241D">
        <w:trPr>
          <w:trHeight w:val="70"/>
          <w:jc w:val="center"/>
        </w:trPr>
        <w:tc>
          <w:tcPr>
            <w:tcW w:w="770" w:type="dxa"/>
            <w:tcMar>
              <w:left w:w="98" w:type="dxa"/>
            </w:tcMar>
            <w:vAlign w:val="center"/>
          </w:tcPr>
          <w:p w:rsidR="004956B2" w:rsidRPr="00C9241D" w:rsidRDefault="004956B2" w:rsidP="00C9241D">
            <w:pPr>
              <w:jc w:val="center"/>
              <w:rPr>
                <w:b/>
                <w:bCs/>
              </w:rPr>
            </w:pPr>
            <w:r w:rsidRPr="00C9241D">
              <w:rPr>
                <w:b/>
                <w:bCs/>
              </w:rPr>
              <w:t>№ п/п</w:t>
            </w:r>
          </w:p>
        </w:tc>
        <w:tc>
          <w:tcPr>
            <w:tcW w:w="8081" w:type="dxa"/>
            <w:tcMar>
              <w:left w:w="98" w:type="dxa"/>
            </w:tcMar>
            <w:vAlign w:val="center"/>
          </w:tcPr>
          <w:p w:rsidR="004956B2" w:rsidRPr="00C9241D" w:rsidRDefault="004956B2" w:rsidP="00C9241D">
            <w:pPr>
              <w:jc w:val="center"/>
              <w:rPr>
                <w:b/>
              </w:rPr>
            </w:pPr>
            <w:r w:rsidRPr="00C9241D">
              <w:rPr>
                <w:b/>
              </w:rPr>
              <w:t>Наименование разделов и тем</w:t>
            </w:r>
          </w:p>
        </w:tc>
        <w:tc>
          <w:tcPr>
            <w:tcW w:w="1489" w:type="dxa"/>
            <w:tcMar>
              <w:left w:w="98" w:type="dxa"/>
            </w:tcMar>
            <w:vAlign w:val="center"/>
          </w:tcPr>
          <w:p w:rsidR="004956B2" w:rsidRPr="00C9241D" w:rsidRDefault="004956B2" w:rsidP="00C9241D">
            <w:pPr>
              <w:jc w:val="center"/>
              <w:rPr>
                <w:b/>
              </w:rPr>
            </w:pPr>
            <w:r w:rsidRPr="00C9241D">
              <w:rPr>
                <w:b/>
              </w:rPr>
              <w:t>Количество часов</w:t>
            </w:r>
          </w:p>
        </w:tc>
      </w:tr>
      <w:tr w:rsidR="004956B2" w:rsidRPr="00D81F18" w:rsidTr="00C9241D">
        <w:trPr>
          <w:trHeight w:val="70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Default="004956B2">
            <w:pPr>
              <w:jc w:val="both"/>
              <w:rPr>
                <w:bCs/>
                <w:lang w:val="en-US"/>
              </w:rPr>
            </w:pPr>
          </w:p>
          <w:p w:rsidR="004956B2" w:rsidRPr="00C9241D" w:rsidRDefault="004956B2">
            <w:pPr>
              <w:jc w:val="both"/>
              <w:rPr>
                <w:bCs/>
                <w:lang w:val="en-US"/>
              </w:rPr>
            </w:pPr>
            <w:r w:rsidRPr="00D81F18">
              <w:rPr>
                <w:bCs/>
              </w:rPr>
              <w:t>1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C9241D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C9241D">
            <w:pPr>
              <w:jc w:val="both"/>
            </w:pPr>
            <w:r w:rsidRPr="00D81F18">
              <w:t>ТБ на уроках лёгкой атлетики. Овладение техникой спринтерского бега.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2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Развитие физических  качеств. Овладение техникой спринтерского бега.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trHeight w:val="391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3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Соревнования по бегу.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4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Эстафета 4х100м.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5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скоростных качеств. Бег на результат 100м.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6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эстафетам.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7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Овладение техникой прыжка в длину.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8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t xml:space="preserve">Развитие выносливости. Челночный бег 9X10 м. Прыжки в длину. </w:t>
            </w:r>
          </w:p>
          <w:p w:rsidR="004956B2" w:rsidRPr="00D81F18" w:rsidRDefault="004956B2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9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прыжкам в длину.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</w:p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10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</w:p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 xml:space="preserve">Развитие прыгучести. Овладение техникой прыжка в длину 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</w:p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cantSplit/>
          <w:trHeight w:val="621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11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скоростных качеств. Эстафета 4х100м.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12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Сдача норм ГТО.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cantSplit/>
          <w:trHeight w:val="424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13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выносливости. Бег 5000м (юноши), 2000м (девушки)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cantSplit/>
          <w:trHeight w:val="496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14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скоростных качеств. Эстафета 4х100м.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15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Сдача норм ГТО.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cantSplit/>
          <w:trHeight w:val="598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16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выносливости. Бег800м 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cantSplit/>
          <w:trHeight w:val="424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17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r w:rsidRPr="00D81F18">
              <w:t>Основные правила проведения соревнований по баскетболу. Упражнения по овладению приемами страховки. Совершенствование</w:t>
            </w:r>
          </w:p>
          <w:p w:rsidR="004956B2" w:rsidRPr="00D81F18" w:rsidRDefault="004956B2">
            <w:pPr>
              <w:jc w:val="both"/>
            </w:pPr>
            <w:r w:rsidRPr="00D81F18">
              <w:t>Техника передвижений, остановок, поворотов, стоек в баскетболе, игры с мячом.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18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Развитие двигательных способностей в баскетболе. Совершенствование передачмяча и бросков мяча в корзину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Игры с мячами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cantSplit/>
          <w:trHeight w:val="1305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19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Баскетбол</w:t>
            </w:r>
          </w:p>
          <w:p w:rsidR="004956B2" w:rsidRPr="00D81F18" w:rsidRDefault="004956B2">
            <w:pPr>
              <w:jc w:val="both"/>
            </w:pPr>
            <w:r w:rsidRPr="00D81F18">
              <w:t>ТБ на занятиях спортивных игр. Совершенствование техники передвижений, остановок, поворотов и стоек</w:t>
            </w:r>
          </w:p>
          <w:p w:rsidR="004956B2" w:rsidRPr="00D81F18" w:rsidRDefault="004956B2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20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Баскетбол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Совершенствование техники ловли, передачи и ведения мяча.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cantSplit/>
          <w:trHeight w:val="621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21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Баскетбол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баскетболу.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22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Баскетбол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Совершенствование техники броска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23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Баскетбол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Совершенствование техники броска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24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Баскетбол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баскетболу.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25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Баскетбол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Обучение индивидуальной техники защиты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26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Баскетбол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Обучение индивидуальной техники защиты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27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Баскетбол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баскетболу. Подвижные игры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28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jc w:val="both"/>
            </w:pPr>
            <w:r w:rsidRPr="00D81F18">
              <w:t xml:space="preserve">Развитие гибкости силы. ТБ на уроках гимнастики. </w:t>
            </w:r>
            <w:r w:rsidRPr="00D81F18">
              <w:rPr>
                <w:i/>
              </w:rPr>
              <w:t xml:space="preserve"> Висы и упоры</w:t>
            </w:r>
            <w:r w:rsidRPr="00D81F18">
              <w:t xml:space="preserve"> — подъем в упор силой; вис согнувшись, прог</w:t>
            </w:r>
            <w:r w:rsidRPr="00D81F18">
              <w:softHyphen/>
              <w:t>нувшись, сзади; сгибание рук в упоре на брусьях, угол в упоре, стойка на плечах из седа ноги врозь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29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jc w:val="both"/>
            </w:pPr>
            <w:r w:rsidRPr="00D81F18">
              <w:rPr>
                <w:i/>
              </w:rPr>
              <w:t>Развитие силы. Висы и упоры</w:t>
            </w:r>
            <w:r w:rsidRPr="00D81F18">
              <w:t xml:space="preserve"> — подъем в упор силой; вис согнувшись, прог</w:t>
            </w:r>
            <w:r w:rsidRPr="00D81F18">
              <w:softHyphen/>
              <w:t>нувшись, сзади; сгибание рук в упоре на брусьях, угол в упоре, стойка на плечах из седа ноги врозь.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</w:pPr>
            <w:r w:rsidRPr="00D81F18"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30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 xml:space="preserve">Соревнование   с элементами гимнастики. Подвижные игры. 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31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Гимнастика</w:t>
            </w:r>
          </w:p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Развитие физических качеств. Комбинация из 5-6 элементов (зачёт). Подтягивание из виса.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Cs/>
              </w:rPr>
            </w:pPr>
            <w:r w:rsidRPr="00D81F18">
              <w:rPr>
                <w:bCs/>
              </w:rPr>
              <w:t>1</w:t>
            </w:r>
          </w:p>
        </w:tc>
      </w:tr>
      <w:tr w:rsidR="004956B2" w:rsidRPr="00D81F18" w:rsidTr="00C9241D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32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Cs/>
              </w:rPr>
            </w:pPr>
            <w:r w:rsidRPr="00D81F18">
              <w:rPr>
                <w:bCs/>
              </w:rPr>
              <w:t>Гимнастика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Акробатика</w:t>
            </w:r>
            <w:r w:rsidRPr="00D81F18">
              <w:t xml:space="preserve"> — </w:t>
            </w:r>
            <w:r w:rsidRPr="00D81F18">
              <w:tab/>
              <w:t>длинный кувырок через препятствие на высоте до 90 см; стойка на руках с помощью; кувырок назад через стой</w:t>
            </w:r>
            <w:r w:rsidRPr="00D81F18">
              <w:softHyphen/>
              <w:t>ку на руках с помощью.</w:t>
            </w:r>
            <w:r w:rsidRPr="00D81F18">
              <w:rPr>
                <w:bCs/>
              </w:rPr>
              <w:t xml:space="preserve"> Подвижные игры.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C9241D">
            <w:pPr>
              <w:jc w:val="center"/>
              <w:rPr>
                <w:bCs/>
              </w:rPr>
            </w:pPr>
            <w:r w:rsidRPr="00D81F18">
              <w:rPr>
                <w:bCs/>
              </w:rPr>
              <w:t>1</w:t>
            </w:r>
          </w:p>
        </w:tc>
      </w:tr>
    </w:tbl>
    <w:p w:rsidR="004956B2" w:rsidRPr="00D81F18" w:rsidRDefault="004956B2">
      <w:pPr>
        <w:rPr>
          <w:b/>
        </w:rPr>
      </w:pPr>
    </w:p>
    <w:tbl>
      <w:tblPr>
        <w:tblpPr w:leftFromText="180" w:rightFromText="180" w:vertAnchor="text" w:horzAnchor="margin" w:tblpXSpec="center" w:tblpY="161"/>
        <w:tblW w:w="1019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807"/>
        <w:gridCol w:w="8877"/>
        <w:gridCol w:w="513"/>
      </w:tblGrid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33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 xml:space="preserve">Соревнование   с элементами гимнастики. Подвижные игры. 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Акробатика</w:t>
            </w:r>
            <w:r w:rsidRPr="00D81F18">
              <w:t xml:space="preserve"> — </w:t>
            </w:r>
            <w:r w:rsidRPr="00D81F18">
              <w:tab/>
              <w:t>длинный кувырок через препятствие на высоте до 90 см; стойка на руках с помощью; кувырок назад через стой</w:t>
            </w:r>
            <w:r w:rsidRPr="00D81F18">
              <w:softHyphen/>
              <w:t>ку на руках с помощью.</w:t>
            </w:r>
            <w:r w:rsidRPr="00D81F18">
              <w:rPr>
                <w:bCs/>
              </w:rPr>
              <w:t xml:space="preserve"> Подвижные игры.</w:t>
            </w:r>
          </w:p>
          <w:p w:rsidR="004956B2" w:rsidRPr="00D81F18" w:rsidRDefault="004956B2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35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Акробатика</w:t>
            </w:r>
            <w:r w:rsidRPr="00D81F18">
              <w:t xml:space="preserve"> — </w:t>
            </w:r>
            <w:r w:rsidRPr="00D81F18">
              <w:tab/>
              <w:t>длинный кувырок через препятствие на высоте до 90 см; стойка на руках с помощью; кувырок назад через стой</w:t>
            </w:r>
            <w:r w:rsidRPr="00D81F18">
              <w:softHyphen/>
              <w:t>ку на руках с помощью.</w:t>
            </w:r>
            <w:r w:rsidRPr="00D81F18">
              <w:rPr>
                <w:bCs/>
              </w:rPr>
              <w:t xml:space="preserve"> Подвижные игры .</w:t>
            </w:r>
          </w:p>
          <w:p w:rsidR="004956B2" w:rsidRPr="00D81F18" w:rsidRDefault="004956B2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36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  с элементами гимнастики.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37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Комбинация из раннее изученных элементов (зачёт).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38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Опорный прыжок</w:t>
            </w:r>
            <w:r w:rsidRPr="00D81F18">
              <w:t xml:space="preserve">  прыжок ноги врозь (конь в длину, высота 116-120 см).</w:t>
            </w:r>
          </w:p>
          <w:p w:rsidR="004956B2" w:rsidRPr="00D81F18" w:rsidRDefault="004956B2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39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 xml:space="preserve">Соревнование   с элементами гимнастики. Подвижные игры. 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40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Опорный прыжок</w:t>
            </w:r>
            <w:r w:rsidRPr="00D81F18">
              <w:t xml:space="preserve">  прыжок ноги врозь (конь в длину, высота 116-120 см).</w:t>
            </w:r>
          </w:p>
          <w:p w:rsidR="004956B2" w:rsidRPr="00D81F18" w:rsidRDefault="004956B2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41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выносливости. Опорный прыжок</w:t>
            </w:r>
            <w:r w:rsidRPr="00D81F18">
              <w:t xml:space="preserve">  прыжок ноги врозь (конь в длину, высота 116-120 см).</w:t>
            </w:r>
          </w:p>
          <w:p w:rsidR="004956B2" w:rsidRPr="00D81F18" w:rsidRDefault="004956B2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42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  с элементами гимнастики.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выносливости. Опорный прыжок</w:t>
            </w:r>
            <w:r w:rsidRPr="00D81F18">
              <w:t xml:space="preserve"> прыжок ноги врозь (конь в длину, высота 116-120 см).</w:t>
            </w:r>
          </w:p>
          <w:p w:rsidR="004956B2" w:rsidRPr="00D81F18" w:rsidRDefault="004956B2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>
            <w:pPr>
              <w:spacing w:line="360" w:lineRule="auto"/>
              <w:rPr>
                <w:i/>
              </w:rPr>
            </w:pPr>
            <w:r w:rsidRPr="00D81F18">
              <w:rPr>
                <w:i/>
              </w:rPr>
              <w:t>Развитие физических качеств.</w:t>
            </w:r>
          </w:p>
          <w:p w:rsidR="004956B2" w:rsidRPr="00D81F18" w:rsidRDefault="004956B2">
            <w:pPr>
              <w:spacing w:line="360" w:lineRule="auto"/>
            </w:pPr>
            <w:r w:rsidRPr="00D81F18">
              <w:rPr>
                <w:i/>
              </w:rPr>
              <w:t xml:space="preserve"> Лазанье</w:t>
            </w:r>
            <w:r w:rsidRPr="00D81F18">
              <w:t xml:space="preserve"> по двум канатам без помощи ног. </w:t>
            </w:r>
          </w:p>
          <w:p w:rsidR="004956B2" w:rsidRPr="00D81F18" w:rsidRDefault="004956B2">
            <w:pPr>
              <w:spacing w:line="360" w:lineRule="auto"/>
            </w:pPr>
            <w:r w:rsidRPr="00D81F18">
              <w:t>Подвижные игры.</w:t>
            </w:r>
          </w:p>
          <w:p w:rsidR="004956B2" w:rsidRPr="00D81F18" w:rsidRDefault="004956B2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spacing w:after="200" w:line="276" w:lineRule="auto"/>
            </w:pPr>
            <w:r w:rsidRPr="00D81F18">
              <w:t>1</w:t>
            </w:r>
          </w:p>
          <w:p w:rsidR="004956B2" w:rsidRPr="00D81F18" w:rsidRDefault="004956B2">
            <w:pPr>
              <w:spacing w:after="200" w:line="276" w:lineRule="auto"/>
            </w:pPr>
          </w:p>
          <w:p w:rsidR="004956B2" w:rsidRPr="00D81F18" w:rsidRDefault="004956B2">
            <w:pPr>
              <w:spacing w:after="200" w:line="276" w:lineRule="auto"/>
            </w:pPr>
          </w:p>
          <w:p w:rsidR="004956B2" w:rsidRPr="00D81F18" w:rsidRDefault="004956B2">
            <w:pPr>
              <w:spacing w:after="200" w:line="276" w:lineRule="auto"/>
            </w:pPr>
          </w:p>
          <w:p w:rsidR="004956B2" w:rsidRPr="00D81F18" w:rsidRDefault="004956B2">
            <w:pPr>
              <w:jc w:val="both"/>
            </w:pP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45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  с элементами гимнастики.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trHeight w:val="1455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46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Единоборства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t>Развитие выносливости. Стойки, захваты, освобождение от захватов. Подвижные игры.</w:t>
            </w:r>
          </w:p>
          <w:p w:rsidR="004956B2" w:rsidRPr="00D81F18" w:rsidRDefault="004956B2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trHeight w:val="1510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47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Единоборства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t>Развитие гибкости. Приемы самостра</w:t>
            </w:r>
            <w:r w:rsidRPr="00D81F18">
              <w:softHyphen/>
              <w:t>ховки  - падение на бок, перекаты с одного бока на другой, ку</w:t>
            </w:r>
            <w:r w:rsidRPr="00D81F18">
              <w:softHyphen/>
              <w:t>вырком вперед перекатом через руку и плечо на спину. Подвижные игры.</w:t>
            </w:r>
          </w:p>
          <w:p w:rsidR="004956B2" w:rsidRPr="00D81F18" w:rsidRDefault="004956B2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48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rPr>
                <w:b/>
                <w:bCs/>
              </w:rPr>
            </w:pPr>
            <w:r w:rsidRPr="00D81F18">
              <w:rPr>
                <w:b/>
                <w:bCs/>
              </w:rPr>
              <w:t>Единоборства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футболу.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49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</w:pPr>
            <w:r w:rsidRPr="00D81F18">
              <w:t xml:space="preserve">Т.Б. на уроки лыжной подготовки. </w:t>
            </w:r>
          </w:p>
          <w:p w:rsidR="004956B2" w:rsidRPr="00D81F18" w:rsidRDefault="004956B2">
            <w:pPr>
              <w:jc w:val="both"/>
            </w:pPr>
            <w:r w:rsidRPr="00D81F18">
              <w:t>Вкатывание.  Одновременный ход.</w:t>
            </w:r>
          </w:p>
          <w:p w:rsidR="004956B2" w:rsidRPr="00D81F18" w:rsidRDefault="004956B2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trHeight w:val="1065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50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Переход с одновременных ходов на попеременные.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51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 xml:space="preserve">Сдача нормативов. Подвижные игры. 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52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t>Развитие выносливости. Преодоление подъемов и препятствий. Дистанция до1500м.Подвижные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t>Развитие выносливости. Преодоление подъемов и препятствий. Дистанция до1500м.Подвижные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Урок соревнования (эстафета)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55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Переход с одновременных ходов на попеременные. Прохождение дистанции до 2000м.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 xml:space="preserve"> 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56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Переход с одновременных ходов на попеременные. Прохождение дистанции до 3000м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57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Урок соревнование. Зимние забавы.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spacing w:after="200" w:line="276" w:lineRule="auto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58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Переход с одновременных ходов на попеременные. Прохождение дистанции до 3000м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59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выносливости. Прохождение дистанции 4000-5000м.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60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сдаче норм ГТО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61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выносливости. Прохождение дистанции 4000-5000м.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62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Спуски и подъемы. Вкатывание.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63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Урок соревнование. Зимние забавы.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r w:rsidRPr="00D81F18">
              <w:t>Развитие физических качеств. Спуски и подъемы.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65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t>Лыжная подготовка</w:t>
            </w:r>
          </w:p>
          <w:p w:rsidR="004956B2" w:rsidRPr="00D81F18" w:rsidRDefault="004956B2">
            <w:r w:rsidRPr="00D81F18">
              <w:t>Развитие выносливости. Прохождение дистанции до 4000м. Подвижные игры.</w:t>
            </w:r>
          </w:p>
        </w:tc>
      </w:tr>
      <w:tr w:rsidR="004956B2" w:rsidRPr="00D81F18" w:rsidTr="009A2D02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66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сдаче норм ГТО</w:t>
            </w:r>
          </w:p>
        </w:tc>
      </w:tr>
      <w:tr w:rsidR="004956B2" w:rsidRPr="00D81F18" w:rsidTr="009A2D02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67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B24B77">
            <w:pPr>
              <w:jc w:val="both"/>
            </w:pPr>
            <w:r w:rsidRPr="00D81F18">
              <w:t>. Волейбол</w:t>
            </w:r>
          </w:p>
          <w:p w:rsidR="004956B2" w:rsidRPr="00D81F18" w:rsidRDefault="004956B2" w:rsidP="00B24B77">
            <w:pPr>
              <w:jc w:val="both"/>
            </w:pPr>
            <w:r w:rsidRPr="00D81F18">
              <w:t xml:space="preserve">Развитие физических качеств. Прием мяча снизу одной рукой с падением, верхняя прямая подача. </w:t>
            </w:r>
          </w:p>
          <w:p w:rsidR="004956B2" w:rsidRPr="00D81F18" w:rsidRDefault="004956B2" w:rsidP="00B24B77">
            <w:pPr>
              <w:jc w:val="both"/>
            </w:pPr>
            <w:r w:rsidRPr="00D81F18">
              <w:t>Подвижные игры.</w:t>
            </w:r>
          </w:p>
        </w:tc>
      </w:tr>
      <w:tr w:rsidR="004956B2" w:rsidRPr="00D81F18" w:rsidTr="009A2D02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68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B24B77">
            <w:r w:rsidRPr="00D81F18">
              <w:t>Волейбол</w:t>
            </w:r>
          </w:p>
          <w:p w:rsidR="004956B2" w:rsidRPr="00D81F18" w:rsidRDefault="004956B2" w:rsidP="00B24B77">
            <w:r w:rsidRPr="00D81F18">
              <w:t xml:space="preserve">Развитие физических качеств. Прием мяча снизу одной рукой с падением, верхняя прямая подача. </w:t>
            </w:r>
          </w:p>
          <w:p w:rsidR="004956B2" w:rsidRPr="00D81F18" w:rsidRDefault="004956B2" w:rsidP="00B24B77">
            <w:r w:rsidRPr="00D81F18">
              <w:t>Подвижные игры.</w:t>
            </w:r>
          </w:p>
        </w:tc>
      </w:tr>
      <w:tr w:rsidR="004956B2" w:rsidRPr="00D81F18" w:rsidTr="009A2D02">
        <w:trPr>
          <w:gridAfter w:val="1"/>
          <w:wAfter w:w="513" w:type="dxa"/>
          <w:trHeight w:val="1170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69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color w:val="000000"/>
              </w:rPr>
            </w:pPr>
            <w:r w:rsidRPr="00D81F18">
              <w:rPr>
                <w:color w:val="000000"/>
              </w:rPr>
              <w:t xml:space="preserve">Техника захватов рук и туловища. Виды единоборств. Правила поведения учащихся во время занятий. Гигиена борца. Влияние 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color w:val="000000"/>
              </w:rPr>
              <w:t>заня</w:t>
            </w:r>
            <w:r w:rsidRPr="00D81F18">
              <w:rPr>
                <w:color w:val="000000"/>
              </w:rPr>
              <w:softHyphen/>
              <w:t>тий единоборствами на организм человека и раз</w:t>
            </w:r>
            <w:r w:rsidRPr="00D81F18">
              <w:rPr>
                <w:color w:val="000000"/>
              </w:rPr>
              <w:softHyphen/>
              <w:t>витие его координационных и кондиционных спо</w:t>
            </w:r>
            <w:r w:rsidRPr="00D81F18">
              <w:rPr>
                <w:color w:val="000000"/>
              </w:rPr>
              <w:softHyphen/>
              <w:t>собностей. Оказание первой помощи при травмах «Бой петухов».</w:t>
            </w:r>
          </w:p>
        </w:tc>
      </w:tr>
      <w:tr w:rsidR="004956B2" w:rsidRPr="00D81F18" w:rsidTr="009A2D02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70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rPr>
                <w:color w:val="000000"/>
              </w:rPr>
              <w:t>Техника освобождения от захватов. Упражнения в парах, овладение приемами страховки, подвижные игры «Часовые и разведчики», «Перетя</w:t>
            </w:r>
            <w:r w:rsidRPr="00D81F18">
              <w:rPr>
                <w:color w:val="000000"/>
              </w:rPr>
              <w:softHyphen/>
              <w:t>гивание в парах»</w:t>
            </w:r>
          </w:p>
        </w:tc>
      </w:tr>
      <w:tr w:rsidR="004956B2" w:rsidRPr="00D81F18" w:rsidTr="009A2D02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71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r w:rsidRPr="00D81F18">
              <w:rPr>
                <w:color w:val="000000"/>
              </w:rPr>
              <w:t>Значение и история элементов единоборств. Стойки и передвижения в стойке. Захваты рук и туловища. Освобождение   от  захватов.   Приемы борьбы за выгодное положение. Борьба за предмет. Упражнения по овладению приемами страховки Игра «Бой петухов».</w:t>
            </w:r>
          </w:p>
        </w:tc>
      </w:tr>
      <w:tr w:rsidR="004956B2" w:rsidRPr="00D81F18" w:rsidTr="009A2D02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72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color w:val="000000"/>
              </w:rPr>
            </w:pPr>
            <w:r w:rsidRPr="00D81F18">
              <w:rPr>
                <w:color w:val="000000"/>
              </w:rPr>
              <w:t xml:space="preserve">Техника захватов рук и туловища. Виды единоборств. Правила поведения учащихся во время занятий. Гигиена борца. Влияние 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color w:val="000000"/>
              </w:rPr>
              <w:t>заня</w:t>
            </w:r>
            <w:r w:rsidRPr="00D81F18">
              <w:rPr>
                <w:color w:val="000000"/>
              </w:rPr>
              <w:softHyphen/>
              <w:t>тий единоборствами на организм человека и раз</w:t>
            </w:r>
            <w:r w:rsidRPr="00D81F18">
              <w:rPr>
                <w:color w:val="000000"/>
              </w:rPr>
              <w:softHyphen/>
              <w:t>витие его координационных и кондиционных спо</w:t>
            </w:r>
            <w:r w:rsidRPr="00D81F18">
              <w:rPr>
                <w:color w:val="000000"/>
              </w:rPr>
              <w:softHyphen/>
              <w:t>собностей. Оказание первой помощи при травмах «Бой петухов».</w:t>
            </w:r>
          </w:p>
        </w:tc>
      </w:tr>
      <w:tr w:rsidR="004956B2" w:rsidRPr="00D81F18" w:rsidTr="009A2D02">
        <w:trPr>
          <w:gridAfter w:val="1"/>
          <w:wAfter w:w="513" w:type="dxa"/>
          <w:trHeight w:val="1112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rPr>
                <w:color w:val="000000"/>
              </w:rPr>
              <w:t xml:space="preserve"> Основные правила проведения соревнований. Стойки и передвижения в стойке. Захваты рук и туловища. Освобождение   от  захватов. Приемы борьбы за выгодное положение. Борьба за предмет. Упражнения по овладению приемами страховки . Игра «Вытолкни из круга».</w:t>
            </w:r>
          </w:p>
        </w:tc>
      </w:tr>
      <w:tr w:rsidR="004956B2" w:rsidRPr="00D81F18" w:rsidTr="009A2D02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color w:val="000000"/>
              </w:rPr>
            </w:pPr>
            <w:r w:rsidRPr="00D81F18">
              <w:t xml:space="preserve">Зачетный урок по теме «Элементы единоборств». </w:t>
            </w:r>
            <w:r w:rsidRPr="00D81F18">
              <w:rPr>
                <w:color w:val="000000"/>
              </w:rPr>
              <w:t>Подвижные игры  «Выталкивание из круга», «Бой петухов», «Часовые и разведчики».</w:t>
            </w:r>
          </w:p>
          <w:p w:rsidR="004956B2" w:rsidRPr="00D81F18" w:rsidRDefault="004956B2">
            <w:pPr>
              <w:jc w:val="both"/>
            </w:pPr>
          </w:p>
        </w:tc>
      </w:tr>
    </w:tbl>
    <w:p w:rsidR="004956B2" w:rsidRPr="00D81F18" w:rsidRDefault="004956B2">
      <w:pPr>
        <w:jc w:val="both"/>
      </w:pPr>
      <w:r w:rsidRPr="00D81F18">
        <w:t xml:space="preserve">                                </w:t>
      </w:r>
    </w:p>
    <w:p w:rsidR="004956B2" w:rsidRPr="00D81F18" w:rsidRDefault="004956B2">
      <w:pPr>
        <w:jc w:val="both"/>
      </w:pPr>
    </w:p>
    <w:p w:rsidR="004956B2" w:rsidRPr="00D81F18" w:rsidRDefault="004956B2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161"/>
        <w:tblW w:w="1019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000"/>
      </w:tblPr>
      <w:tblGrid>
        <w:gridCol w:w="807"/>
        <w:gridCol w:w="9019"/>
        <w:gridCol w:w="371"/>
      </w:tblGrid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75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Волейбол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волейболу.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76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Волейбол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Подвижные игры. Приём мяча сверху.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77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Волейбол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t xml:space="preserve">Развитие физических качеств. Прием мяча снизу одной рукой с падением, верхняя прямая подача. </w:t>
            </w:r>
          </w:p>
          <w:p w:rsidR="004956B2" w:rsidRPr="00D81F18" w:rsidRDefault="004956B2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78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Волейбол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волейболу.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trHeight w:val="1026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79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Волейбол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t>Развитие физических качеств.  Прием мяча снизу одной рукой с падением, верхняя прямая подача.</w:t>
            </w:r>
          </w:p>
          <w:p w:rsidR="004956B2" w:rsidRPr="00D81F18" w:rsidRDefault="004956B2">
            <w:pPr>
              <w:jc w:val="both"/>
            </w:pPr>
            <w:r w:rsidRPr="00D81F18">
              <w:t xml:space="preserve">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80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Волейбол</w:t>
            </w:r>
          </w:p>
          <w:p w:rsidR="004956B2" w:rsidRPr="00D81F18" w:rsidRDefault="004956B2">
            <w:pPr>
              <w:spacing w:line="360" w:lineRule="auto"/>
              <w:jc w:val="both"/>
            </w:pPr>
            <w:r w:rsidRPr="00D81F18">
              <w:t>Развитие выносливости. Блокирование нападающих ударов, дву</w:t>
            </w:r>
            <w:r w:rsidRPr="00D81F18">
              <w:softHyphen/>
              <w:t>сторонняя игра.</w:t>
            </w:r>
          </w:p>
          <w:p w:rsidR="004956B2" w:rsidRPr="00D81F18" w:rsidRDefault="004956B2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trHeight w:val="655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81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t>Волейбол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волейболу.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trHeight w:val="1179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82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 xml:space="preserve"> Основные правила проведения соревнований по волейболу. Повторный инструктаж по технике безопасности на уроках (спортивные игры, подвижные игры, легкая атлетика, оказание первой помощи). Игры с мячами.</w:t>
            </w:r>
          </w:p>
          <w:p w:rsidR="004956B2" w:rsidRPr="00D81F18" w:rsidRDefault="004956B2">
            <w:pPr>
              <w:jc w:val="both"/>
            </w:pP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trHeight w:val="300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83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Техника верхних, нижних передач мяча. Прямой нападающий удар при встречных передачах.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</w:p>
        </w:tc>
      </w:tr>
      <w:tr w:rsidR="004956B2" w:rsidRPr="00D81F18" w:rsidTr="009A2D02">
        <w:trPr>
          <w:trHeight w:val="689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84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 xml:space="preserve">Игра </w:t>
            </w:r>
          </w:p>
          <w:p w:rsidR="004956B2" w:rsidRPr="00D81F18" w:rsidRDefault="004956B2">
            <w:pPr>
              <w:jc w:val="center"/>
            </w:pPr>
            <w:r w:rsidRPr="00D81F18">
              <w:t>в волейбол по упрощенным правилам</w:t>
            </w:r>
          </w:p>
          <w:p w:rsidR="004956B2" w:rsidRPr="00D81F18" w:rsidRDefault="004956B2">
            <w:pPr>
              <w:jc w:val="both"/>
            </w:pP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85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</w:rPr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с элементами лёгкой атлетики.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cantSplit/>
          <w:trHeight w:val="424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86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выносливости. Бег 3000м (девушки), 5000м (юноши).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cantSplit/>
          <w:trHeight w:val="424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87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скоростных качеств. Эстафетный бег.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88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</w:rPr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метанию.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cantSplit/>
          <w:trHeight w:val="424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89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Овладение техникой прыжка в длину.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cantSplit/>
          <w:trHeight w:val="424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90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Овладение техникой прыжка в высоту.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91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</w:rPr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прыжкам.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cantSplit/>
          <w:trHeight w:val="621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92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Бег 3000м (девушки), 5000м (юноши).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93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Эстафетный бег.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94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физических качеств. Овладение техникой прыжка в длину.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95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прыгучести.  Овладение техникой прыжка в высоту. 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96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rPr>
                <w:b/>
                <w:bCs/>
              </w:rPr>
            </w:pPr>
            <w:r w:rsidRPr="00D81F18">
              <w:rPr>
                <w:b/>
                <w:bCs/>
              </w:rPr>
              <w:t>Лёгкая атлетика</w:t>
            </w:r>
          </w:p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прыжкам.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97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метания. Совершенствование техники метания гранаты.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98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r w:rsidRPr="00D81F18">
              <w:t>Развитие силовых качеств.   Совершенствование техники метания гранаты.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99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r w:rsidRPr="00D81F18">
              <w:t>Лёгкая атлетика</w:t>
            </w:r>
          </w:p>
          <w:p w:rsidR="004956B2" w:rsidRPr="00D81F18" w:rsidRDefault="004956B2">
            <w:pPr>
              <w:jc w:val="both"/>
            </w:pPr>
            <w:bookmarkStart w:id="1" w:name="__DdeLink__33730_1218197309"/>
            <w:bookmarkEnd w:id="1"/>
            <w:r w:rsidRPr="00D81F18">
              <w:t>Развитие выносливости. Бег 2000м (девушки), 3000м (юноши).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</w:pPr>
            <w:r w:rsidRPr="00D81F18">
              <w:t>1</w:t>
            </w:r>
          </w:p>
        </w:tc>
      </w:tr>
      <w:tr w:rsidR="004956B2" w:rsidRPr="00D81F18" w:rsidTr="009A2D02">
        <w:trPr>
          <w:trHeight w:val="813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Cs/>
              </w:rPr>
            </w:pPr>
            <w:r w:rsidRPr="00D81F18">
              <w:rPr>
                <w:bCs/>
              </w:rPr>
              <w:t>100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rPr>
                <w:b/>
              </w:rPr>
            </w:pPr>
            <w:r w:rsidRPr="00D81F18">
              <w:rPr>
                <w:b/>
              </w:rPr>
              <w:t>Лёгкая атлетика</w:t>
            </w:r>
          </w:p>
          <w:p w:rsidR="004956B2" w:rsidRPr="00D81F18" w:rsidRDefault="004956B2">
            <w:pPr>
              <w:rPr>
                <w:b/>
              </w:rPr>
            </w:pPr>
            <w:r w:rsidRPr="00D81F18">
              <w:rPr>
                <w:b/>
              </w:rPr>
              <w:t>Развитие выносливости. Бег 800м на результат.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r w:rsidRPr="00D81F18"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101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>Техника метания мяча. ОРУ на развитие силы, подтягивание на перекладине. Закрепление техники метания мяча. Закрепление прыжков в длину с разбега.</w:t>
            </w:r>
          </w:p>
          <w:p w:rsidR="004956B2" w:rsidRPr="00D81F18" w:rsidRDefault="004956B2">
            <w:pPr>
              <w:rPr>
                <w:b/>
                <w:bCs/>
              </w:rPr>
            </w:pPr>
            <w:r w:rsidRPr="00D81F18">
              <w:t>Подвижные игры, игра в лапту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9A2D02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102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>
            <w:pPr>
              <w:jc w:val="center"/>
            </w:pPr>
            <w:r w:rsidRPr="00D81F18">
              <w:t xml:space="preserve">Зачетный урок </w:t>
            </w:r>
          </w:p>
          <w:p w:rsidR="004956B2" w:rsidRPr="00D81F18" w:rsidRDefault="004956B2">
            <w:pPr>
              <w:jc w:val="center"/>
            </w:pPr>
            <w:r w:rsidRPr="00D81F18">
              <w:t>по теме «Легкая атлетика».</w:t>
            </w:r>
          </w:p>
          <w:p w:rsidR="004956B2" w:rsidRPr="00D81F18" w:rsidRDefault="004956B2">
            <w:pPr>
              <w:rPr>
                <w:b/>
                <w:bCs/>
              </w:rPr>
            </w:pPr>
            <w:r w:rsidRPr="00D81F18">
              <w:t xml:space="preserve"> Бег 2000м на результат.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</w:tbl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C9241D" w:rsidRDefault="004956B2" w:rsidP="008E3DC1">
      <w:pPr>
        <w:pStyle w:val="Heading2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11</w:t>
      </w:r>
      <w:r w:rsidRPr="00C9241D">
        <w:rPr>
          <w:rFonts w:ascii="Times New Roman" w:hAnsi="Times New Roman" w:cs="Times New Roman"/>
          <w:i w:val="0"/>
          <w:sz w:val="24"/>
          <w:szCs w:val="24"/>
        </w:rPr>
        <w:t xml:space="preserve">  класс</w:t>
      </w:r>
    </w:p>
    <w:tbl>
      <w:tblPr>
        <w:tblpPr w:leftFromText="180" w:rightFromText="180" w:vertAnchor="text" w:horzAnchor="margin" w:tblpXSpec="center" w:tblpY="161"/>
        <w:tblW w:w="1034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770"/>
        <w:gridCol w:w="8081"/>
        <w:gridCol w:w="1489"/>
      </w:tblGrid>
      <w:tr w:rsidR="004956B2" w:rsidRPr="00D81F18" w:rsidTr="000A51E1">
        <w:trPr>
          <w:trHeight w:val="70"/>
          <w:jc w:val="center"/>
        </w:trPr>
        <w:tc>
          <w:tcPr>
            <w:tcW w:w="770" w:type="dxa"/>
            <w:tcMar>
              <w:left w:w="98" w:type="dxa"/>
            </w:tcMar>
            <w:vAlign w:val="center"/>
          </w:tcPr>
          <w:p w:rsidR="004956B2" w:rsidRPr="00C9241D" w:rsidRDefault="004956B2" w:rsidP="000A51E1">
            <w:pPr>
              <w:jc w:val="center"/>
              <w:rPr>
                <w:b/>
                <w:bCs/>
              </w:rPr>
            </w:pPr>
            <w:r w:rsidRPr="00C9241D">
              <w:rPr>
                <w:b/>
                <w:bCs/>
              </w:rPr>
              <w:t>№ п/п</w:t>
            </w:r>
          </w:p>
        </w:tc>
        <w:tc>
          <w:tcPr>
            <w:tcW w:w="8081" w:type="dxa"/>
            <w:tcMar>
              <w:left w:w="98" w:type="dxa"/>
            </w:tcMar>
            <w:vAlign w:val="center"/>
          </w:tcPr>
          <w:p w:rsidR="004956B2" w:rsidRPr="00C9241D" w:rsidRDefault="004956B2" w:rsidP="000A51E1">
            <w:pPr>
              <w:jc w:val="center"/>
              <w:rPr>
                <w:b/>
              </w:rPr>
            </w:pPr>
            <w:r w:rsidRPr="00C9241D">
              <w:rPr>
                <w:b/>
              </w:rPr>
              <w:t>Наименование разделов и тем</w:t>
            </w:r>
          </w:p>
        </w:tc>
        <w:tc>
          <w:tcPr>
            <w:tcW w:w="1489" w:type="dxa"/>
            <w:tcMar>
              <w:left w:w="98" w:type="dxa"/>
            </w:tcMar>
            <w:vAlign w:val="center"/>
          </w:tcPr>
          <w:p w:rsidR="004956B2" w:rsidRPr="00C9241D" w:rsidRDefault="004956B2" w:rsidP="000A51E1">
            <w:pPr>
              <w:jc w:val="center"/>
              <w:rPr>
                <w:b/>
              </w:rPr>
            </w:pPr>
            <w:r w:rsidRPr="00C9241D">
              <w:rPr>
                <w:b/>
              </w:rPr>
              <w:t>Количество часов</w:t>
            </w:r>
          </w:p>
        </w:tc>
      </w:tr>
      <w:tr w:rsidR="004956B2" w:rsidRPr="00D81F18" w:rsidTr="000A51E1">
        <w:trPr>
          <w:trHeight w:val="70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Default="004956B2" w:rsidP="000A51E1">
            <w:pPr>
              <w:jc w:val="both"/>
              <w:rPr>
                <w:bCs/>
                <w:lang w:val="en-US"/>
              </w:rPr>
            </w:pPr>
          </w:p>
          <w:p w:rsidR="004956B2" w:rsidRPr="00C9241D" w:rsidRDefault="004956B2" w:rsidP="000A51E1">
            <w:pPr>
              <w:jc w:val="both"/>
              <w:rPr>
                <w:bCs/>
                <w:lang w:val="en-US"/>
              </w:rPr>
            </w:pPr>
            <w:r w:rsidRPr="00D81F18">
              <w:rPr>
                <w:bCs/>
              </w:rPr>
              <w:t>1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ТБ на уроках лёгкой атлетики. Овладение техникой спринтерского бега.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2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Развитие физических  качеств. Овладение техникой спринтерского бега.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trHeight w:val="391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3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Соревнования по бегу.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4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Эстафета 4х100м.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5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скоростных качеств. Бег на результат 100м.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6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эстафетам.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7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Овладение техникой прыжка в длину.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8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t xml:space="preserve">Развитие выносливости. Челночный бег 9X10 м. Прыжки в длину. 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9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прыжкам в длину.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</w:p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10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</w:p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 xml:space="preserve">Развитие прыгучести. Овладение техникой прыжка в длину 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</w:p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cantSplit/>
          <w:trHeight w:val="621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11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скоростных качеств. Эстафета 4х100м.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12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Сдача норм ГТО.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cantSplit/>
          <w:trHeight w:val="424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13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выносливости. Бег 5000м (юноши), 2000м (девушки)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cantSplit/>
          <w:trHeight w:val="496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14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скоростных качеств. Эстафета 4х100м.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15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Сдача норм ГТО.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cantSplit/>
          <w:trHeight w:val="598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16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выносливости. Бег800м 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cantSplit/>
          <w:trHeight w:val="424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17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Основные правила проведения соревнований по баскетболу. Упражнения по овладению приемами страховки. Совершенствование</w:t>
            </w:r>
          </w:p>
          <w:p w:rsidR="004956B2" w:rsidRPr="00D81F18" w:rsidRDefault="004956B2" w:rsidP="000A51E1">
            <w:pPr>
              <w:jc w:val="both"/>
            </w:pPr>
            <w:r w:rsidRPr="00D81F18">
              <w:t>Техника передвижений, остановок, поворотов, стоек в баскетболе, игры с мячом.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18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Развитие двигательных способностей в баскетболе. Совершенствование передачмяча и бросков мяча в корзину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Игры с мячами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cantSplit/>
          <w:trHeight w:val="1305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19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Баскетбол</w:t>
            </w:r>
          </w:p>
          <w:p w:rsidR="004956B2" w:rsidRPr="00D81F18" w:rsidRDefault="004956B2" w:rsidP="000A51E1">
            <w:pPr>
              <w:jc w:val="both"/>
            </w:pPr>
            <w:r w:rsidRPr="00D81F18">
              <w:t>ТБ на занятиях спортивных игр. Совершенствование техники передвижений, остановок, поворотов и стоек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20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Баскетбол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Совершенствование техники ловли, передачи и ведения мяча.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cantSplit/>
          <w:trHeight w:val="621"/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21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Баскетбол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баскетболу.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22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Баскетбол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Совершенствование техники броска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23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Баскетбол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Совершенствование техники броска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24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Баскетбол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баскетболу.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25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Баскетбол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Обучение индивидуальной техники защиты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26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Баскетбол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Обучение индивидуальной техники защиты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27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Баскетбол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Cs/>
              </w:rPr>
              <w:t>Соревнование по баскетболу. Подвижные игры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28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 xml:space="preserve">Развитие гибкости силы. ТБ на уроках гимнастики. </w:t>
            </w:r>
            <w:r w:rsidRPr="00D81F18">
              <w:rPr>
                <w:i/>
              </w:rPr>
              <w:t xml:space="preserve"> Висы и упоры</w:t>
            </w:r>
            <w:r w:rsidRPr="00D81F18">
              <w:t xml:space="preserve"> — подъем в упор силой; вис согнувшись, прог</w:t>
            </w:r>
            <w:r w:rsidRPr="00D81F18">
              <w:softHyphen/>
              <w:t>нувшись, сзади; сгибание рук в упоре на брусьях, угол в упоре, стойка на плечах из седа ноги врозь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29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rPr>
                <w:i/>
              </w:rPr>
              <w:t>Развитие силы. Висы и упоры</w:t>
            </w:r>
            <w:r w:rsidRPr="00D81F18">
              <w:t xml:space="preserve"> — подъем в упор силой; вис согнувшись, прог</w:t>
            </w:r>
            <w:r w:rsidRPr="00D81F18">
              <w:softHyphen/>
              <w:t>нувшись, сзади; сгибание рук в упоре на брусьях, угол в упоре, стойка на плечах из седа ноги врозь.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30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 xml:space="preserve">Соревнование   с элементами гимнастики. Подвижные игры. 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31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Гимнастика</w:t>
            </w:r>
          </w:p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Развитие физических качеств. Комбинация из 5-6 элементов (зачёт). Подтягивание из виса. Подвижные игры.</w:t>
            </w: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770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32</w:t>
            </w:r>
          </w:p>
        </w:tc>
        <w:tc>
          <w:tcPr>
            <w:tcW w:w="808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Cs/>
              </w:rPr>
            </w:pPr>
            <w:r w:rsidRPr="00D81F18">
              <w:rPr>
                <w:bCs/>
              </w:rPr>
              <w:t>Гимнастика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Акробатика</w:t>
            </w:r>
            <w:r w:rsidRPr="00D81F18">
              <w:t xml:space="preserve"> — </w:t>
            </w:r>
            <w:r w:rsidRPr="00D81F18">
              <w:tab/>
              <w:t>длинный кувырок через препятствие на высоте до 90 см; стойка на руках с помощью; кувырок назад через стой</w:t>
            </w:r>
            <w:r w:rsidRPr="00D81F18">
              <w:softHyphen/>
              <w:t>ку на руках с помощью.</w:t>
            </w:r>
            <w:r w:rsidRPr="00D81F18">
              <w:rPr>
                <w:bCs/>
              </w:rPr>
              <w:t xml:space="preserve"> Подвижные игры.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</w:p>
        </w:tc>
        <w:tc>
          <w:tcPr>
            <w:tcW w:w="148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1</w:t>
            </w:r>
          </w:p>
        </w:tc>
      </w:tr>
    </w:tbl>
    <w:p w:rsidR="004956B2" w:rsidRPr="00D81F18" w:rsidRDefault="004956B2" w:rsidP="008E3DC1">
      <w:pPr>
        <w:rPr>
          <w:b/>
        </w:rPr>
      </w:pPr>
    </w:p>
    <w:tbl>
      <w:tblPr>
        <w:tblpPr w:leftFromText="180" w:rightFromText="180" w:vertAnchor="text" w:horzAnchor="margin" w:tblpXSpec="center" w:tblpY="161"/>
        <w:tblW w:w="1019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807"/>
        <w:gridCol w:w="8877"/>
        <w:gridCol w:w="513"/>
      </w:tblGrid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33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 xml:space="preserve">Соревнование   с элементами гимнастики. Подвижные игры. 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Акробатика</w:t>
            </w:r>
            <w:r w:rsidRPr="00D81F18">
              <w:t xml:space="preserve"> — </w:t>
            </w:r>
            <w:r w:rsidRPr="00D81F18">
              <w:tab/>
              <w:t>длинный кувырок через препятствие на высоте до 90 см; стойка на руках с помощью; кувырок назад через стой</w:t>
            </w:r>
            <w:r w:rsidRPr="00D81F18">
              <w:softHyphen/>
              <w:t>ку на руках с помощью.</w:t>
            </w:r>
            <w:r w:rsidRPr="00D81F18">
              <w:rPr>
                <w:bCs/>
              </w:rPr>
              <w:t xml:space="preserve"> Подвижные игры.</w:t>
            </w:r>
          </w:p>
          <w:p w:rsidR="004956B2" w:rsidRPr="00D81F18" w:rsidRDefault="004956B2" w:rsidP="000A51E1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35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Акробатика</w:t>
            </w:r>
            <w:r w:rsidRPr="00D81F18">
              <w:t xml:space="preserve"> — </w:t>
            </w:r>
            <w:r w:rsidRPr="00D81F18">
              <w:tab/>
              <w:t>длинный кувырок через препятствие на высоте до 90 см; стойка на руках с помощью; кувырок назад через стой</w:t>
            </w:r>
            <w:r w:rsidRPr="00D81F18">
              <w:softHyphen/>
              <w:t>ку на руках с помощью.</w:t>
            </w:r>
            <w:r w:rsidRPr="00D81F18">
              <w:rPr>
                <w:bCs/>
              </w:rPr>
              <w:t xml:space="preserve"> Подвижные игры .</w:t>
            </w:r>
          </w:p>
          <w:p w:rsidR="004956B2" w:rsidRPr="00D81F18" w:rsidRDefault="004956B2" w:rsidP="000A51E1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36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  с элементами гимнастики.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37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Комбинация из раннее изученных элементов (зачёт).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38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Опорный прыжок</w:t>
            </w:r>
            <w:r w:rsidRPr="00D81F18">
              <w:t xml:space="preserve">  прыжок ноги врозь (конь в длину, высота 116-120 см).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39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 xml:space="preserve">Соревнование   с элементами гимнастики. Подвижные игры. 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40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физических качеств. Опорный прыжок</w:t>
            </w:r>
            <w:r w:rsidRPr="00D81F18">
              <w:t xml:space="preserve">  прыжок ноги врозь (конь в длину, высота 116-120 см).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41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выносливости. Опорный прыжок</w:t>
            </w:r>
            <w:r w:rsidRPr="00D81F18">
              <w:t xml:space="preserve">  прыжок ноги врозь (конь в длину, высота 116-120 см).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42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  с элементами гимнастики.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rPr>
                <w:i/>
              </w:rPr>
              <w:t>Развитие выносливости. Опорный прыжок</w:t>
            </w:r>
            <w:r w:rsidRPr="00D81F18">
              <w:t xml:space="preserve"> прыжок ноги врозь (конь в длину, высота 116-120 см).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Гимнастика</w:t>
            </w:r>
          </w:p>
          <w:p w:rsidR="004956B2" w:rsidRPr="00D81F18" w:rsidRDefault="004956B2" w:rsidP="000A51E1">
            <w:pPr>
              <w:spacing w:line="360" w:lineRule="auto"/>
              <w:rPr>
                <w:i/>
              </w:rPr>
            </w:pPr>
            <w:r w:rsidRPr="00D81F18">
              <w:rPr>
                <w:i/>
              </w:rPr>
              <w:t>Развитие физических качеств.</w:t>
            </w:r>
          </w:p>
          <w:p w:rsidR="004956B2" w:rsidRPr="00D81F18" w:rsidRDefault="004956B2" w:rsidP="000A51E1">
            <w:pPr>
              <w:spacing w:line="360" w:lineRule="auto"/>
            </w:pPr>
            <w:r w:rsidRPr="00D81F18">
              <w:rPr>
                <w:i/>
              </w:rPr>
              <w:t xml:space="preserve"> Лазанье</w:t>
            </w:r>
            <w:r w:rsidRPr="00D81F18">
              <w:t xml:space="preserve"> по двум канатам без помощи ног. </w:t>
            </w:r>
          </w:p>
          <w:p w:rsidR="004956B2" w:rsidRPr="00D81F18" w:rsidRDefault="004956B2" w:rsidP="000A51E1">
            <w:pPr>
              <w:spacing w:line="360" w:lineRule="auto"/>
            </w:pPr>
            <w:r w:rsidRPr="00D81F18">
              <w:t>Подвижные игры.</w:t>
            </w:r>
          </w:p>
          <w:p w:rsidR="004956B2" w:rsidRPr="00D81F18" w:rsidRDefault="004956B2" w:rsidP="000A51E1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spacing w:after="200" w:line="276" w:lineRule="auto"/>
            </w:pPr>
            <w:r w:rsidRPr="00D81F18">
              <w:t>1</w:t>
            </w:r>
          </w:p>
          <w:p w:rsidR="004956B2" w:rsidRPr="00D81F18" w:rsidRDefault="004956B2" w:rsidP="000A51E1">
            <w:pPr>
              <w:spacing w:after="200" w:line="276" w:lineRule="auto"/>
            </w:pPr>
          </w:p>
          <w:p w:rsidR="004956B2" w:rsidRPr="00D81F18" w:rsidRDefault="004956B2" w:rsidP="000A51E1">
            <w:pPr>
              <w:spacing w:after="200" w:line="276" w:lineRule="auto"/>
            </w:pPr>
          </w:p>
          <w:p w:rsidR="004956B2" w:rsidRPr="00D81F18" w:rsidRDefault="004956B2" w:rsidP="000A51E1">
            <w:pPr>
              <w:spacing w:after="200" w:line="276" w:lineRule="auto"/>
            </w:pPr>
          </w:p>
          <w:p w:rsidR="004956B2" w:rsidRPr="00D81F18" w:rsidRDefault="004956B2" w:rsidP="000A51E1">
            <w:pPr>
              <w:jc w:val="both"/>
            </w:pP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45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Гимнастика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  с элементами гимнастики.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trHeight w:val="1455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46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Единоборства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t>Развитие выносливости. Стойки, захваты, освобождение от захватов. Подвижные игры.</w:t>
            </w:r>
          </w:p>
          <w:p w:rsidR="004956B2" w:rsidRPr="00D81F18" w:rsidRDefault="004956B2" w:rsidP="000A51E1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trHeight w:val="1510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47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Единоборства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t>Развитие гибкости. Приемы самостра</w:t>
            </w:r>
            <w:r w:rsidRPr="00D81F18">
              <w:softHyphen/>
              <w:t>ховки  - падение на бок, перекаты с одного бока на другой, ку</w:t>
            </w:r>
            <w:r w:rsidRPr="00D81F18">
              <w:softHyphen/>
              <w:t>вырком вперед перекатом через руку и плечо на спину. Подвижные игры.</w:t>
            </w:r>
          </w:p>
          <w:p w:rsidR="004956B2" w:rsidRPr="00D81F18" w:rsidRDefault="004956B2" w:rsidP="000A51E1">
            <w:pPr>
              <w:jc w:val="both"/>
            </w:pP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48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rPr>
                <w:b/>
                <w:bCs/>
              </w:rPr>
            </w:pPr>
            <w:r w:rsidRPr="00D81F18">
              <w:rPr>
                <w:b/>
                <w:bCs/>
              </w:rPr>
              <w:t>Единоборства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футболу.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49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 xml:space="preserve">Т.Б. на уроки лыжной подготовки. </w:t>
            </w:r>
          </w:p>
          <w:p w:rsidR="004956B2" w:rsidRPr="00D81F18" w:rsidRDefault="004956B2" w:rsidP="000A51E1">
            <w:pPr>
              <w:jc w:val="both"/>
            </w:pPr>
            <w:r w:rsidRPr="00D81F18">
              <w:t>Вкатывание.  Одновременный ход.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trHeight w:val="1065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50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Переход с одновременных ходов на попеременные.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51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 xml:space="preserve">Сдача нормативов. Подвижные игры. 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52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t>Развитие выносливости. Преодоление подъемов и препятствий. Дистанция до1500м.Подвижные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t>Развитие выносливости. Преодоление подъемов и препятствий. Дистанция до1500м.Подвижные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Урок соревнования (эстафета)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55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Переход с одновременных ходов на попеременные. Прохождение дистанции до 2000м.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 xml:space="preserve"> 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56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Переход с одновременных ходов на попеременные. Прохождение дистанции до 3000м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57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Урок соревнование. Зимние забавы.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spacing w:after="200" w:line="276" w:lineRule="auto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58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Переход с одновременных ходов на попеременные. Прохождение дистанции до 3000м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59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выносливости. Прохождение дистанции 4000-5000м.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60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сдаче норм ГТО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61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выносливости. Прохождение дистанции 4000-5000м.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62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Спуски и подъемы. Вкатывание.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63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Урок соревнование. Зимние забавы.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r w:rsidRPr="00D81F18">
              <w:t>Развитие физических качеств. Спуски и подъемы. Подвижные игры.</w:t>
            </w:r>
          </w:p>
        </w:tc>
        <w:tc>
          <w:tcPr>
            <w:tcW w:w="513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65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Лыжная подготовка</w:t>
            </w:r>
          </w:p>
          <w:p w:rsidR="004956B2" w:rsidRPr="00D81F18" w:rsidRDefault="004956B2" w:rsidP="000A51E1">
            <w:r w:rsidRPr="00D81F18">
              <w:t>Развитие выносливости. Прохождение дистанции до 4000м. Подвижные игры.</w:t>
            </w:r>
          </w:p>
        </w:tc>
      </w:tr>
      <w:tr w:rsidR="004956B2" w:rsidRPr="00D81F18" w:rsidTr="000A51E1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66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Лыжная подготовка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сдаче норм ГТО</w:t>
            </w:r>
          </w:p>
        </w:tc>
      </w:tr>
      <w:tr w:rsidR="004956B2" w:rsidRPr="00D81F18" w:rsidTr="000A51E1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67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. Волейбол</w:t>
            </w:r>
          </w:p>
          <w:p w:rsidR="004956B2" w:rsidRPr="00D81F18" w:rsidRDefault="004956B2" w:rsidP="000A51E1">
            <w:pPr>
              <w:jc w:val="both"/>
            </w:pPr>
            <w:r w:rsidRPr="00D81F18">
              <w:t xml:space="preserve">Развитие физических качеств. Прием мяча снизу одной рукой с падением, верхняя прямая подача. 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</w:tr>
      <w:tr w:rsidR="004956B2" w:rsidRPr="00D81F18" w:rsidTr="000A51E1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68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Волейбол</w:t>
            </w:r>
          </w:p>
          <w:p w:rsidR="004956B2" w:rsidRPr="00D81F18" w:rsidRDefault="004956B2" w:rsidP="000A51E1">
            <w:r w:rsidRPr="00D81F18">
              <w:t xml:space="preserve">Развитие физических качеств. Прием мяча снизу одной рукой с падением, верхняя прямая подача. </w:t>
            </w:r>
          </w:p>
          <w:p w:rsidR="004956B2" w:rsidRPr="00D81F18" w:rsidRDefault="004956B2" w:rsidP="000A51E1">
            <w:r w:rsidRPr="00D81F18">
              <w:t>Подвижные игры.</w:t>
            </w:r>
          </w:p>
        </w:tc>
      </w:tr>
      <w:tr w:rsidR="004956B2" w:rsidRPr="00D81F18" w:rsidTr="000A51E1">
        <w:trPr>
          <w:gridAfter w:val="1"/>
          <w:wAfter w:w="513" w:type="dxa"/>
          <w:trHeight w:val="1170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69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color w:val="000000"/>
              </w:rPr>
            </w:pPr>
            <w:r w:rsidRPr="00D81F18">
              <w:rPr>
                <w:color w:val="000000"/>
              </w:rPr>
              <w:t xml:space="preserve">Техника захватов рук и туловища. Виды единоборств. Правила поведения учащихся во время занятий. Гигиена борца. Влияние 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color w:val="000000"/>
              </w:rPr>
              <w:t>заня</w:t>
            </w:r>
            <w:r w:rsidRPr="00D81F18">
              <w:rPr>
                <w:color w:val="000000"/>
              </w:rPr>
              <w:softHyphen/>
              <w:t>тий единоборствами на организм человека и раз</w:t>
            </w:r>
            <w:r w:rsidRPr="00D81F18">
              <w:rPr>
                <w:color w:val="000000"/>
              </w:rPr>
              <w:softHyphen/>
              <w:t>витие его координационных и кондиционных спо</w:t>
            </w:r>
            <w:r w:rsidRPr="00D81F18">
              <w:rPr>
                <w:color w:val="000000"/>
              </w:rPr>
              <w:softHyphen/>
              <w:t>собностей. Оказание первой помощи при травмах «Бой петухов».</w:t>
            </w:r>
          </w:p>
        </w:tc>
      </w:tr>
      <w:tr w:rsidR="004956B2" w:rsidRPr="00D81F18" w:rsidTr="000A51E1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70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rPr>
                <w:color w:val="000000"/>
              </w:rPr>
              <w:t>Техника освобождения от захватов. Упражнения в парах, овладение приемами страховки, подвижные игры «Часовые и разведчики», «Перетя</w:t>
            </w:r>
            <w:r w:rsidRPr="00D81F18">
              <w:rPr>
                <w:color w:val="000000"/>
              </w:rPr>
              <w:softHyphen/>
              <w:t>гивание в парах»</w:t>
            </w:r>
          </w:p>
        </w:tc>
      </w:tr>
      <w:tr w:rsidR="004956B2" w:rsidRPr="00D81F18" w:rsidTr="000A51E1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71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rPr>
                <w:color w:val="000000"/>
              </w:rPr>
              <w:t>Значение и история элементов единоборств. Стойки и передвижения в стойке. Захваты рук и туловища. Освобождение   от  захватов.   Приемы борьбы за выгодное положение. Борьба за предмет. Упражнения по овладению приемами страховки Игра «Бой петухов».</w:t>
            </w:r>
          </w:p>
        </w:tc>
      </w:tr>
      <w:tr w:rsidR="004956B2" w:rsidRPr="00D81F18" w:rsidTr="000A51E1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72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color w:val="000000"/>
              </w:rPr>
            </w:pPr>
            <w:r w:rsidRPr="00D81F18">
              <w:rPr>
                <w:color w:val="000000"/>
              </w:rPr>
              <w:t xml:space="preserve">Техника захватов рук и туловища. Виды единоборств. Правила поведения учащихся во время занятий. Гигиена борца. Влияние 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color w:val="000000"/>
              </w:rPr>
              <w:t>заня</w:t>
            </w:r>
            <w:r w:rsidRPr="00D81F18">
              <w:rPr>
                <w:color w:val="000000"/>
              </w:rPr>
              <w:softHyphen/>
              <w:t>тий единоборствами на организм человека и раз</w:t>
            </w:r>
            <w:r w:rsidRPr="00D81F18">
              <w:rPr>
                <w:color w:val="000000"/>
              </w:rPr>
              <w:softHyphen/>
              <w:t>витие его координационных и кондиционных спо</w:t>
            </w:r>
            <w:r w:rsidRPr="00D81F18">
              <w:rPr>
                <w:color w:val="000000"/>
              </w:rPr>
              <w:softHyphen/>
              <w:t>собностей. Оказание первой помощи при травмах «Бой петухов».</w:t>
            </w:r>
          </w:p>
        </w:tc>
      </w:tr>
      <w:tr w:rsidR="004956B2" w:rsidRPr="00D81F18" w:rsidTr="000A51E1">
        <w:trPr>
          <w:gridAfter w:val="1"/>
          <w:wAfter w:w="513" w:type="dxa"/>
          <w:trHeight w:val="1112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73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rPr>
                <w:color w:val="000000"/>
              </w:rPr>
              <w:t xml:space="preserve"> Основные правила проведения соревнований. Стойки и передвижения в стойке. Захваты рук и туловища. Освобождение   от  захватов. Приемы борьбы за выгодное положение. Борьба за предмет. Упражнения по овладению приемами страховки . Игра «Вытолкни из круга».</w:t>
            </w:r>
          </w:p>
        </w:tc>
      </w:tr>
      <w:tr w:rsidR="004956B2" w:rsidRPr="00D81F18" w:rsidTr="000A51E1">
        <w:trPr>
          <w:gridAfter w:val="1"/>
          <w:wAfter w:w="513" w:type="dxa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74</w:t>
            </w:r>
          </w:p>
        </w:tc>
        <w:tc>
          <w:tcPr>
            <w:tcW w:w="887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color w:val="000000"/>
              </w:rPr>
            </w:pPr>
            <w:r w:rsidRPr="00D81F18">
              <w:t xml:space="preserve">Зачетный урок по теме «Элементы единоборств». </w:t>
            </w:r>
            <w:r w:rsidRPr="00D81F18">
              <w:rPr>
                <w:color w:val="000000"/>
              </w:rPr>
              <w:t>Подвижные игры  «Выталкивание из круга», «Бой петухов», «Часовые и разведчики».</w:t>
            </w:r>
          </w:p>
          <w:p w:rsidR="004956B2" w:rsidRPr="00D81F18" w:rsidRDefault="004956B2" w:rsidP="000A51E1">
            <w:pPr>
              <w:jc w:val="both"/>
            </w:pPr>
          </w:p>
        </w:tc>
      </w:tr>
    </w:tbl>
    <w:p w:rsidR="004956B2" w:rsidRPr="00D81F18" w:rsidRDefault="004956B2" w:rsidP="008E3DC1">
      <w:pPr>
        <w:jc w:val="both"/>
      </w:pPr>
      <w:r w:rsidRPr="00D81F18">
        <w:t xml:space="preserve">                                </w:t>
      </w:r>
    </w:p>
    <w:p w:rsidR="004956B2" w:rsidRPr="00D81F18" w:rsidRDefault="004956B2" w:rsidP="008E3DC1">
      <w:pPr>
        <w:jc w:val="both"/>
      </w:pPr>
    </w:p>
    <w:p w:rsidR="004956B2" w:rsidRPr="00D81F18" w:rsidRDefault="004956B2" w:rsidP="008E3DC1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161"/>
        <w:tblW w:w="1019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000"/>
      </w:tblPr>
      <w:tblGrid>
        <w:gridCol w:w="807"/>
        <w:gridCol w:w="9019"/>
        <w:gridCol w:w="371"/>
      </w:tblGrid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75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Волейбол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волейболу.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76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Волейбол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Подвижные игры. Приём мяча сверху.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77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Волейбол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t xml:space="preserve">Развитие физических качеств. Прием мяча снизу одной рукой с падением, верхняя прямая подача. 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78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Волейбол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волейболу.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trHeight w:val="1026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79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Волейбол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t>Развитие физических качеств.  Прием мяча снизу одной рукой с падением, верхняя прямая подача.</w:t>
            </w:r>
          </w:p>
          <w:p w:rsidR="004956B2" w:rsidRPr="00D81F18" w:rsidRDefault="004956B2" w:rsidP="000A51E1">
            <w:pPr>
              <w:jc w:val="both"/>
            </w:pPr>
            <w:r w:rsidRPr="00D81F18">
              <w:t xml:space="preserve">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80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Волейбол</w:t>
            </w:r>
          </w:p>
          <w:p w:rsidR="004956B2" w:rsidRPr="00D81F18" w:rsidRDefault="004956B2" w:rsidP="000A51E1">
            <w:pPr>
              <w:spacing w:line="360" w:lineRule="auto"/>
              <w:jc w:val="both"/>
            </w:pPr>
            <w:r w:rsidRPr="00D81F18">
              <w:t>Развитие выносливости. Блокирование нападающих ударов, дву</w:t>
            </w:r>
            <w:r w:rsidRPr="00D81F18">
              <w:softHyphen/>
              <w:t>сторонняя игра.</w:t>
            </w:r>
          </w:p>
          <w:p w:rsidR="004956B2" w:rsidRPr="00D81F18" w:rsidRDefault="004956B2" w:rsidP="000A51E1">
            <w:pPr>
              <w:jc w:val="both"/>
            </w:pPr>
            <w:r w:rsidRPr="00D81F18">
              <w:t>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trHeight w:val="655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81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t>Волейбол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волейболу.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trHeight w:val="1179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82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 xml:space="preserve"> Основные правила проведения соревнований по волейболу. Повторный инструктаж по технике безопасности на уроках (спортивные игры, подвижные игры, легкая атлетика, оказание первой помощи). Игры с мячами.</w:t>
            </w:r>
          </w:p>
          <w:p w:rsidR="004956B2" w:rsidRPr="00D81F18" w:rsidRDefault="004956B2" w:rsidP="000A51E1">
            <w:pPr>
              <w:jc w:val="both"/>
            </w:pP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trHeight w:val="300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83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Техника верхних, нижних передач мяча. Прямой нападающий удар при встречных передачах.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</w:p>
        </w:tc>
      </w:tr>
      <w:tr w:rsidR="004956B2" w:rsidRPr="00D81F18" w:rsidTr="000A51E1">
        <w:trPr>
          <w:trHeight w:val="689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84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 xml:space="preserve">Игра </w:t>
            </w:r>
          </w:p>
          <w:p w:rsidR="004956B2" w:rsidRPr="00D81F18" w:rsidRDefault="004956B2" w:rsidP="000A51E1">
            <w:pPr>
              <w:jc w:val="center"/>
            </w:pPr>
            <w:r w:rsidRPr="00D81F18">
              <w:t>в волейбол по упрощенным правилам</w:t>
            </w:r>
          </w:p>
          <w:p w:rsidR="004956B2" w:rsidRPr="00D81F18" w:rsidRDefault="004956B2" w:rsidP="000A51E1">
            <w:pPr>
              <w:jc w:val="both"/>
            </w:pP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85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</w:rPr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с элементами лёгкой атлетики.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cantSplit/>
          <w:trHeight w:val="424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86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выносливости. Бег 3000м (девушки), 5000м (юноши).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cantSplit/>
          <w:trHeight w:val="424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87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скоростных качеств. Эстафетный бег.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88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</w:rPr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метанию.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cantSplit/>
          <w:trHeight w:val="424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89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Овладение техникой прыжка в длину.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cantSplit/>
          <w:trHeight w:val="424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90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Овладение техникой прыжка в высоту.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91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</w:rPr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прыжкам.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cantSplit/>
          <w:trHeight w:val="621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92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Бег 3000м (девушки), 5000м (юноши).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93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Эстафетный бег.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94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физических качеств. Овладение техникой прыжка в длину.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95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прыгучести.  Овладение техникой прыжка в высоту. 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96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rPr>
                <w:b/>
                <w:bCs/>
              </w:rPr>
            </w:pPr>
            <w:r w:rsidRPr="00D81F18">
              <w:rPr>
                <w:b/>
                <w:bCs/>
              </w:rPr>
              <w:t>Лёгкая атлетика</w:t>
            </w:r>
          </w:p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Соревнование по прыжкам.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97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метания. Совершенствование техники метания гранаты.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98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силовых качеств.   Совершенствование техники метания гранаты.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99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Лёгкая атлетика</w:t>
            </w:r>
          </w:p>
          <w:p w:rsidR="004956B2" w:rsidRPr="00D81F18" w:rsidRDefault="004956B2" w:rsidP="000A51E1">
            <w:pPr>
              <w:jc w:val="both"/>
            </w:pPr>
            <w:r w:rsidRPr="00D81F18">
              <w:t>Развитие выносливости. Бег 2000м (девушки), 3000м (юноши).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</w:pPr>
            <w:r w:rsidRPr="00D81F18">
              <w:t>1</w:t>
            </w:r>
          </w:p>
        </w:tc>
      </w:tr>
      <w:tr w:rsidR="004956B2" w:rsidRPr="00D81F18" w:rsidTr="000A51E1">
        <w:trPr>
          <w:trHeight w:val="813"/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Cs/>
              </w:rPr>
            </w:pPr>
            <w:r w:rsidRPr="00D81F18">
              <w:rPr>
                <w:bCs/>
              </w:rPr>
              <w:t>100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rPr>
                <w:b/>
              </w:rPr>
            </w:pPr>
            <w:r w:rsidRPr="00D81F18">
              <w:rPr>
                <w:b/>
              </w:rPr>
              <w:t>Лёгкая атлетика</w:t>
            </w:r>
          </w:p>
          <w:p w:rsidR="004956B2" w:rsidRPr="00D81F18" w:rsidRDefault="004956B2" w:rsidP="000A51E1">
            <w:pPr>
              <w:rPr>
                <w:b/>
              </w:rPr>
            </w:pPr>
            <w:r w:rsidRPr="00D81F18">
              <w:rPr>
                <w:b/>
              </w:rPr>
              <w:t>Развитие выносливости. Бег 800м на результат. Подвижные игры.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r w:rsidRPr="00D81F18"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101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>Техника метания мяча. ОРУ на развитие силы, подтягивание на перекладине. Закрепление техники метания мяча. Закрепление прыжков в длину с разбега.</w:t>
            </w:r>
          </w:p>
          <w:p w:rsidR="004956B2" w:rsidRPr="00D81F18" w:rsidRDefault="004956B2" w:rsidP="000A51E1">
            <w:pPr>
              <w:rPr>
                <w:b/>
                <w:bCs/>
              </w:rPr>
            </w:pPr>
            <w:r w:rsidRPr="00D81F18">
              <w:t>Подвижные игры, игра в лапту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  <w:tr w:rsidR="004956B2" w:rsidRPr="00D81F18" w:rsidTr="000A51E1">
        <w:trPr>
          <w:jc w:val="center"/>
        </w:trPr>
        <w:tc>
          <w:tcPr>
            <w:tcW w:w="807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  <w:rPr>
                <w:b/>
                <w:bCs/>
              </w:rPr>
            </w:pPr>
            <w:r w:rsidRPr="00D81F18">
              <w:rPr>
                <w:b/>
                <w:bCs/>
              </w:rPr>
              <w:t>102</w:t>
            </w:r>
          </w:p>
        </w:tc>
        <w:tc>
          <w:tcPr>
            <w:tcW w:w="9019" w:type="dxa"/>
            <w:tcMar>
              <w:left w:w="98" w:type="dxa"/>
            </w:tcMar>
          </w:tcPr>
          <w:p w:rsidR="004956B2" w:rsidRPr="00D81F18" w:rsidRDefault="004956B2" w:rsidP="000A51E1">
            <w:pPr>
              <w:jc w:val="center"/>
            </w:pPr>
            <w:r w:rsidRPr="00D81F18">
              <w:t xml:space="preserve">Зачетный урок </w:t>
            </w:r>
          </w:p>
          <w:p w:rsidR="004956B2" w:rsidRPr="00D81F18" w:rsidRDefault="004956B2" w:rsidP="000A51E1">
            <w:pPr>
              <w:jc w:val="center"/>
            </w:pPr>
            <w:r w:rsidRPr="00D81F18">
              <w:t>по теме «Легкая атлетика».</w:t>
            </w:r>
          </w:p>
          <w:p w:rsidR="004956B2" w:rsidRPr="00D81F18" w:rsidRDefault="004956B2" w:rsidP="000A51E1">
            <w:pPr>
              <w:rPr>
                <w:b/>
                <w:bCs/>
              </w:rPr>
            </w:pPr>
            <w:r w:rsidRPr="00D81F18">
              <w:t xml:space="preserve"> Бег 2000м на результат.</w:t>
            </w:r>
          </w:p>
        </w:tc>
        <w:tc>
          <w:tcPr>
            <w:tcW w:w="371" w:type="dxa"/>
            <w:tcMar>
              <w:left w:w="98" w:type="dxa"/>
            </w:tcMar>
          </w:tcPr>
          <w:p w:rsidR="004956B2" w:rsidRPr="00D81F18" w:rsidRDefault="004956B2" w:rsidP="000A51E1">
            <w:pPr>
              <w:jc w:val="both"/>
              <w:rPr>
                <w:b/>
                <w:bCs/>
              </w:rPr>
            </w:pPr>
            <w:r w:rsidRPr="00D81F18">
              <w:rPr>
                <w:b/>
                <w:bCs/>
              </w:rPr>
              <w:t>1</w:t>
            </w:r>
          </w:p>
        </w:tc>
      </w:tr>
    </w:tbl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>
      <w:pPr>
        <w:pStyle w:val="Heading1"/>
        <w:rPr>
          <w:b/>
          <w:i/>
          <w:sz w:val="24"/>
          <w:szCs w:val="24"/>
        </w:rPr>
      </w:pPr>
    </w:p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714E1B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/>
    <w:p w:rsidR="004956B2" w:rsidRPr="00D81F18" w:rsidRDefault="004956B2" w:rsidP="009A782E">
      <w:r w:rsidRPr="00D81F18">
        <w:t xml:space="preserve">                                                   </w:t>
      </w:r>
    </w:p>
    <w:p w:rsidR="004956B2" w:rsidRPr="00D81F18" w:rsidRDefault="004956B2" w:rsidP="009A782E"/>
    <w:sectPr w:rsidR="004956B2" w:rsidRPr="00D81F18" w:rsidSect="00076AF6">
      <w:type w:val="continuous"/>
      <w:pgSz w:w="11906" w:h="16838"/>
      <w:pgMar w:top="1134" w:right="850" w:bottom="1134" w:left="1701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6B2" w:rsidRDefault="004956B2" w:rsidP="00076AF6">
      <w:r>
        <w:separator/>
      </w:r>
    </w:p>
  </w:endnote>
  <w:endnote w:type="continuationSeparator" w:id="0">
    <w:p w:rsidR="004956B2" w:rsidRDefault="004956B2" w:rsidP="00076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, 'Century Gothic'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6B2" w:rsidRDefault="004956B2">
    <w:pPr>
      <w:pStyle w:val="Footer"/>
      <w:ind w:right="360"/>
    </w:pPr>
    <w:r>
      <w:rPr>
        <w:noProof/>
      </w:rPr>
      <w:pict>
        <v:rect id="Врезка1" o:spid="_x0000_s2049" style="position:absolute;margin-left:-1045.15pt;margin-top:.05pt;width:12pt;height:13.65pt;z-index:251660288;mso-position-horizontal:right;mso-position-horizontal-relative:margin" stroked="f" strokecolor="#3465a4">
          <v:fill opacity="0" color2="black" o:detectmouseclick="t"/>
          <v:stroke joinstyle="round"/>
          <v:textbox>
            <w:txbxContent>
              <w:p w:rsidR="004956B2" w:rsidRDefault="004956B2">
                <w:pPr>
                  <w:pStyle w:val="Footer"/>
                  <w:rPr>
                    <w:color w:val="auto"/>
                  </w:rPr>
                </w:pPr>
                <w:fldSimple w:instr="PAGE">
                  <w:r>
                    <w:rPr>
                      <w:noProof/>
                    </w:rPr>
                    <w:t>6</w:t>
                  </w:r>
                </w:fldSimple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6B2" w:rsidRDefault="004956B2" w:rsidP="00076AF6">
      <w:r>
        <w:separator/>
      </w:r>
    </w:p>
  </w:footnote>
  <w:footnote w:type="continuationSeparator" w:id="0">
    <w:p w:rsidR="004956B2" w:rsidRDefault="004956B2" w:rsidP="00076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6B2" w:rsidRDefault="004956B2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37B3"/>
    <w:multiLevelType w:val="multilevel"/>
    <w:tmpl w:val="1F0A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F5B98"/>
    <w:multiLevelType w:val="multilevel"/>
    <w:tmpl w:val="625E1144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E016345"/>
    <w:multiLevelType w:val="multilevel"/>
    <w:tmpl w:val="47EA642C"/>
    <w:lvl w:ilvl="0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>
    <w:nsid w:val="1CFB0843"/>
    <w:multiLevelType w:val="multilevel"/>
    <w:tmpl w:val="4BF2116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A1D4678"/>
    <w:multiLevelType w:val="multilevel"/>
    <w:tmpl w:val="62640E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5AD6FCF"/>
    <w:multiLevelType w:val="multilevel"/>
    <w:tmpl w:val="494E9CE6"/>
    <w:lvl w:ilvl="0">
      <w:numFmt w:val="bullet"/>
      <w:lvlText w:val="•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400123C0"/>
    <w:multiLevelType w:val="multilevel"/>
    <w:tmpl w:val="7E68F8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>
    <w:nsid w:val="48302454"/>
    <w:multiLevelType w:val="multilevel"/>
    <w:tmpl w:val="A27C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3105AA"/>
    <w:multiLevelType w:val="multilevel"/>
    <w:tmpl w:val="F3F25394"/>
    <w:lvl w:ilvl="0">
      <w:numFmt w:val="bullet"/>
      <w:lvlText w:val="•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4F774818"/>
    <w:multiLevelType w:val="multilevel"/>
    <w:tmpl w:val="0E785178"/>
    <w:lvl w:ilvl="0">
      <w:numFmt w:val="bullet"/>
      <w:lvlText w:val="•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6B583D"/>
    <w:multiLevelType w:val="multilevel"/>
    <w:tmpl w:val="B3B0E6C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A332E27"/>
    <w:multiLevelType w:val="multilevel"/>
    <w:tmpl w:val="75828D9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5B5210D0"/>
    <w:multiLevelType w:val="multilevel"/>
    <w:tmpl w:val="78908F5A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5E5526E1"/>
    <w:multiLevelType w:val="multilevel"/>
    <w:tmpl w:val="6714EFCA"/>
    <w:lvl w:ilvl="0">
      <w:numFmt w:val="bullet"/>
      <w:lvlText w:val="•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261CCB"/>
    <w:multiLevelType w:val="multilevel"/>
    <w:tmpl w:val="C088AF0C"/>
    <w:lvl w:ilvl="0">
      <w:numFmt w:val="bullet"/>
      <w:lvlText w:val="•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6CCC1C78"/>
    <w:multiLevelType w:val="multilevel"/>
    <w:tmpl w:val="BDEC778C"/>
    <w:lvl w:ilvl="0">
      <w:numFmt w:val="bullet"/>
      <w:lvlText w:val="•"/>
      <w:lvlJc w:val="left"/>
      <w:pPr>
        <w:ind w:left="720" w:hanging="360"/>
      </w:pPr>
      <w:rPr>
        <w:rFonts w:ascii="Bookman Old Style" w:hAnsi="Bookman Old Style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5D7696"/>
    <w:multiLevelType w:val="multilevel"/>
    <w:tmpl w:val="68C6022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  <w:b/>
        <w:sz w:val="24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  <w:b/>
        <w:sz w:val="24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A3B7C9C"/>
    <w:multiLevelType w:val="multilevel"/>
    <w:tmpl w:val="94A0556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7BB82181"/>
    <w:multiLevelType w:val="multilevel"/>
    <w:tmpl w:val="31749F8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"/>
  </w:num>
  <w:num w:numId="5">
    <w:abstractNumId w:val="15"/>
  </w:num>
  <w:num w:numId="6">
    <w:abstractNumId w:val="13"/>
  </w:num>
  <w:num w:numId="7">
    <w:abstractNumId w:val="9"/>
  </w:num>
  <w:num w:numId="8">
    <w:abstractNumId w:val="17"/>
  </w:num>
  <w:num w:numId="9">
    <w:abstractNumId w:val="18"/>
  </w:num>
  <w:num w:numId="10">
    <w:abstractNumId w:val="12"/>
  </w:num>
  <w:num w:numId="11">
    <w:abstractNumId w:val="0"/>
  </w:num>
  <w:num w:numId="12">
    <w:abstractNumId w:val="11"/>
  </w:num>
  <w:num w:numId="13">
    <w:abstractNumId w:val="16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2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6AF6"/>
    <w:rsid w:val="00002C19"/>
    <w:rsid w:val="00041968"/>
    <w:rsid w:val="00064E70"/>
    <w:rsid w:val="0007176A"/>
    <w:rsid w:val="00076AF6"/>
    <w:rsid w:val="000A51E1"/>
    <w:rsid w:val="000C5106"/>
    <w:rsid w:val="000C5787"/>
    <w:rsid w:val="000D22D4"/>
    <w:rsid w:val="000E3C59"/>
    <w:rsid w:val="001042FF"/>
    <w:rsid w:val="0010768E"/>
    <w:rsid w:val="00121E69"/>
    <w:rsid w:val="001274F1"/>
    <w:rsid w:val="00141FCC"/>
    <w:rsid w:val="00167B6C"/>
    <w:rsid w:val="001A203C"/>
    <w:rsid w:val="001A30E8"/>
    <w:rsid w:val="001B5A9A"/>
    <w:rsid w:val="001D380E"/>
    <w:rsid w:val="001E3264"/>
    <w:rsid w:val="001E79D8"/>
    <w:rsid w:val="00201CE6"/>
    <w:rsid w:val="00203206"/>
    <w:rsid w:val="00263E7B"/>
    <w:rsid w:val="00275A72"/>
    <w:rsid w:val="00295661"/>
    <w:rsid w:val="00296821"/>
    <w:rsid w:val="002C7D51"/>
    <w:rsid w:val="002F18F5"/>
    <w:rsid w:val="002F5322"/>
    <w:rsid w:val="002F7969"/>
    <w:rsid w:val="003112C9"/>
    <w:rsid w:val="00314A3E"/>
    <w:rsid w:val="00345177"/>
    <w:rsid w:val="00391F2D"/>
    <w:rsid w:val="003926A6"/>
    <w:rsid w:val="00395E50"/>
    <w:rsid w:val="003A6EF6"/>
    <w:rsid w:val="003B3129"/>
    <w:rsid w:val="004154A8"/>
    <w:rsid w:val="00435198"/>
    <w:rsid w:val="004538AF"/>
    <w:rsid w:val="00475C9F"/>
    <w:rsid w:val="00483321"/>
    <w:rsid w:val="004956B2"/>
    <w:rsid w:val="004D23BB"/>
    <w:rsid w:val="004E5F46"/>
    <w:rsid w:val="004F6777"/>
    <w:rsid w:val="00560E10"/>
    <w:rsid w:val="005B2007"/>
    <w:rsid w:val="005E0C37"/>
    <w:rsid w:val="00602EF9"/>
    <w:rsid w:val="006043DE"/>
    <w:rsid w:val="006225D7"/>
    <w:rsid w:val="006240F7"/>
    <w:rsid w:val="00645074"/>
    <w:rsid w:val="00654204"/>
    <w:rsid w:val="00687648"/>
    <w:rsid w:val="0069772F"/>
    <w:rsid w:val="006B0E31"/>
    <w:rsid w:val="006B4C26"/>
    <w:rsid w:val="006D1ED2"/>
    <w:rsid w:val="006E4474"/>
    <w:rsid w:val="006F1C6C"/>
    <w:rsid w:val="00706631"/>
    <w:rsid w:val="00714E1B"/>
    <w:rsid w:val="00743E26"/>
    <w:rsid w:val="00745BF6"/>
    <w:rsid w:val="00746360"/>
    <w:rsid w:val="007C3E05"/>
    <w:rsid w:val="007F3533"/>
    <w:rsid w:val="00890B02"/>
    <w:rsid w:val="008C19D6"/>
    <w:rsid w:val="008C23A0"/>
    <w:rsid w:val="008D571F"/>
    <w:rsid w:val="008E3DC1"/>
    <w:rsid w:val="008F1606"/>
    <w:rsid w:val="0091683B"/>
    <w:rsid w:val="00974337"/>
    <w:rsid w:val="00982B40"/>
    <w:rsid w:val="0099366D"/>
    <w:rsid w:val="0099565F"/>
    <w:rsid w:val="009A2D02"/>
    <w:rsid w:val="009A782E"/>
    <w:rsid w:val="009C10EF"/>
    <w:rsid w:val="009E0372"/>
    <w:rsid w:val="009F7E29"/>
    <w:rsid w:val="00A010FB"/>
    <w:rsid w:val="00A12069"/>
    <w:rsid w:val="00A14166"/>
    <w:rsid w:val="00A96F12"/>
    <w:rsid w:val="00AC3B82"/>
    <w:rsid w:val="00AE5F7D"/>
    <w:rsid w:val="00AF6B92"/>
    <w:rsid w:val="00B24B77"/>
    <w:rsid w:val="00B64645"/>
    <w:rsid w:val="00B67626"/>
    <w:rsid w:val="00B81847"/>
    <w:rsid w:val="00BB5F94"/>
    <w:rsid w:val="00BD7528"/>
    <w:rsid w:val="00BE1C94"/>
    <w:rsid w:val="00BF1DBD"/>
    <w:rsid w:val="00C25166"/>
    <w:rsid w:val="00C41CC4"/>
    <w:rsid w:val="00C7509A"/>
    <w:rsid w:val="00C81EF9"/>
    <w:rsid w:val="00C84196"/>
    <w:rsid w:val="00C846B1"/>
    <w:rsid w:val="00C9241D"/>
    <w:rsid w:val="00C92C66"/>
    <w:rsid w:val="00CE72B2"/>
    <w:rsid w:val="00CF1D63"/>
    <w:rsid w:val="00D064C4"/>
    <w:rsid w:val="00D1318D"/>
    <w:rsid w:val="00D3123B"/>
    <w:rsid w:val="00D53159"/>
    <w:rsid w:val="00D76B17"/>
    <w:rsid w:val="00D81F18"/>
    <w:rsid w:val="00D85058"/>
    <w:rsid w:val="00D914A6"/>
    <w:rsid w:val="00DC0008"/>
    <w:rsid w:val="00DD4CB2"/>
    <w:rsid w:val="00DF4B5D"/>
    <w:rsid w:val="00E66500"/>
    <w:rsid w:val="00E744A7"/>
    <w:rsid w:val="00E85289"/>
    <w:rsid w:val="00E85712"/>
    <w:rsid w:val="00EC0677"/>
    <w:rsid w:val="00EE1520"/>
    <w:rsid w:val="00F039B2"/>
    <w:rsid w:val="00F534B6"/>
    <w:rsid w:val="00F859EA"/>
    <w:rsid w:val="00FA0F4A"/>
    <w:rsid w:val="00FC36F9"/>
    <w:rsid w:val="00FF4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F6777"/>
    <w:rPr>
      <w:rFonts w:ascii="Times New Roman" w:eastAsia="Times New Roman" w:hAnsi="Times New Roman"/>
      <w:color w:val="00000A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4F6777"/>
    <w:pPr>
      <w:keepNext/>
      <w:outlineLvl w:val="0"/>
    </w:pPr>
    <w:rPr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4F67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4F677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5">
    <w:name w:val="heading 5"/>
    <w:basedOn w:val="Normal"/>
    <w:link w:val="Heading5Char"/>
    <w:uiPriority w:val="99"/>
    <w:qFormat/>
    <w:rsid w:val="004F6777"/>
    <w:pPr>
      <w:keepNext/>
      <w:outlineLvl w:val="4"/>
    </w:pPr>
    <w:rPr>
      <w:sz w:val="28"/>
      <w:szCs w:val="28"/>
    </w:rPr>
  </w:style>
  <w:style w:type="paragraph" w:styleId="Heading6">
    <w:name w:val="heading 6"/>
    <w:basedOn w:val="Normal"/>
    <w:link w:val="Heading6Char"/>
    <w:uiPriority w:val="99"/>
    <w:qFormat/>
    <w:rsid w:val="004F677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link w:val="Heading7Char"/>
    <w:uiPriority w:val="99"/>
    <w:qFormat/>
    <w:rsid w:val="004F6777"/>
    <w:pPr>
      <w:spacing w:before="240" w:after="60"/>
      <w:outlineLvl w:val="6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6777"/>
    <w:rPr>
      <w:rFonts w:ascii="Times New Roman" w:hAnsi="Times New Roman" w:cs="Times New Roman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02EF9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02EF9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F6777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F6777"/>
    <w:rPr>
      <w:rFonts w:ascii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F67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2 Знак"/>
    <w:basedOn w:val="DefaultParagraphFont"/>
    <w:uiPriority w:val="99"/>
    <w:rsid w:val="004F677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">
    <w:name w:val="Заголовок 3 Знак"/>
    <w:basedOn w:val="DefaultParagraphFont"/>
    <w:uiPriority w:val="99"/>
    <w:semiHidden/>
    <w:rsid w:val="004F6777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a">
    <w:name w:val="Основной текст Знак"/>
    <w:basedOn w:val="DefaultParagraphFont"/>
    <w:uiPriority w:val="99"/>
    <w:rsid w:val="004F6777"/>
    <w:rPr>
      <w:rFonts w:ascii="Times New Roman" w:hAnsi="Times New Roman" w:cs="Times New Roman"/>
      <w:sz w:val="96"/>
      <w:szCs w:val="96"/>
      <w:lang w:eastAsia="ru-RU"/>
    </w:rPr>
  </w:style>
  <w:style w:type="character" w:customStyle="1" w:styleId="BodyTextIndent2Char">
    <w:name w:val="Body Text Indent 2 Char"/>
    <w:uiPriority w:val="99"/>
    <w:locked/>
    <w:rsid w:val="004F6777"/>
    <w:rPr>
      <w:rFonts w:ascii="Times New Roman" w:hAnsi="Times New Roman"/>
      <w:sz w:val="32"/>
      <w:lang w:eastAsia="ru-RU"/>
    </w:rPr>
  </w:style>
  <w:style w:type="character" w:customStyle="1" w:styleId="20">
    <w:name w:val="Основной текст 2 Знак"/>
    <w:basedOn w:val="DefaultParagraphFont"/>
    <w:uiPriority w:val="99"/>
    <w:locked/>
    <w:rsid w:val="004F6777"/>
    <w:rPr>
      <w:rFonts w:ascii="Times New Roman" w:hAnsi="Times New Roman" w:cs="Times New Roman"/>
      <w:sz w:val="40"/>
      <w:szCs w:val="40"/>
      <w:lang w:eastAsia="ru-RU"/>
    </w:rPr>
  </w:style>
  <w:style w:type="character" w:customStyle="1" w:styleId="BodyText3Char">
    <w:name w:val="Body Text 3 Char"/>
    <w:uiPriority w:val="99"/>
    <w:locked/>
    <w:rsid w:val="004F6777"/>
    <w:rPr>
      <w:rFonts w:ascii="Times New Roman" w:hAnsi="Times New Roman"/>
      <w:sz w:val="32"/>
      <w:lang w:eastAsia="ru-RU"/>
    </w:rPr>
  </w:style>
  <w:style w:type="character" w:customStyle="1" w:styleId="HTMLPreformattedChar">
    <w:name w:val="HTML Preformatted Char"/>
    <w:uiPriority w:val="99"/>
    <w:locked/>
    <w:rsid w:val="004F6777"/>
    <w:rPr>
      <w:rFonts w:ascii="Courier New" w:eastAsia="MS Mincho" w:hAnsi="Courier New"/>
      <w:lang w:eastAsia="ja-JP"/>
    </w:rPr>
  </w:style>
  <w:style w:type="character" w:customStyle="1" w:styleId="HTML1">
    <w:name w:val="Стандартный HTML Знак1"/>
    <w:basedOn w:val="DefaultParagraphFont"/>
    <w:uiPriority w:val="99"/>
    <w:semiHidden/>
    <w:rsid w:val="004F6777"/>
    <w:rPr>
      <w:rFonts w:ascii="Consolas" w:hAnsi="Consolas" w:cs="Times New Roman"/>
      <w:sz w:val="20"/>
      <w:szCs w:val="20"/>
      <w:lang w:eastAsia="ru-RU"/>
    </w:rPr>
  </w:style>
  <w:style w:type="character" w:customStyle="1" w:styleId="1">
    <w:name w:val="Знак Знак1"/>
    <w:basedOn w:val="DefaultParagraphFont"/>
    <w:uiPriority w:val="99"/>
    <w:rsid w:val="004F6777"/>
    <w:rPr>
      <w:rFonts w:ascii="Courier New" w:eastAsia="MS Mincho" w:hAnsi="Courier New" w:cs="Courier New"/>
      <w:sz w:val="20"/>
      <w:szCs w:val="20"/>
      <w:lang w:eastAsia="ja-JP"/>
    </w:rPr>
  </w:style>
  <w:style w:type="character" w:styleId="PageNumber">
    <w:name w:val="page number"/>
    <w:basedOn w:val="DefaultParagraphFont"/>
    <w:uiPriority w:val="99"/>
    <w:rsid w:val="004F6777"/>
    <w:rPr>
      <w:rFonts w:cs="Times New Roman"/>
    </w:rPr>
  </w:style>
  <w:style w:type="character" w:customStyle="1" w:styleId="-">
    <w:name w:val="Интернет-ссылка"/>
    <w:basedOn w:val="DefaultParagraphFont"/>
    <w:uiPriority w:val="99"/>
    <w:rsid w:val="004F6777"/>
    <w:rPr>
      <w:rFonts w:cs="Times New Roman"/>
      <w:color w:val="0000FF"/>
      <w:u w:val="single"/>
    </w:rPr>
  </w:style>
  <w:style w:type="character" w:customStyle="1" w:styleId="a0">
    <w:name w:val="Текст выноски Знак"/>
    <w:basedOn w:val="DefaultParagraphFont"/>
    <w:uiPriority w:val="99"/>
    <w:semiHidden/>
    <w:rsid w:val="004F6777"/>
    <w:rPr>
      <w:rFonts w:ascii="Tahoma" w:hAnsi="Tahoma" w:cs="Tahoma"/>
      <w:sz w:val="16"/>
      <w:szCs w:val="16"/>
      <w:lang w:eastAsia="ru-RU"/>
    </w:rPr>
  </w:style>
  <w:style w:type="character" w:customStyle="1" w:styleId="a1">
    <w:name w:val="Название Знак"/>
    <w:basedOn w:val="DefaultParagraphFont"/>
    <w:uiPriority w:val="99"/>
    <w:rsid w:val="004F67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a2">
    <w:name w:val="Основной текст с отступом Знак"/>
    <w:basedOn w:val="DefaultParagraphFont"/>
    <w:uiPriority w:val="99"/>
    <w:rsid w:val="004F6777"/>
    <w:rPr>
      <w:rFonts w:ascii="Times New Roman" w:hAnsi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4F6777"/>
    <w:rPr>
      <w:rFonts w:cs="Times New Roman"/>
      <w:color w:val="808080"/>
    </w:rPr>
  </w:style>
  <w:style w:type="character" w:customStyle="1" w:styleId="a3">
    <w:name w:val="Верхний колонтитул Знак"/>
    <w:basedOn w:val="DefaultParagraphFont"/>
    <w:uiPriority w:val="99"/>
    <w:semiHidden/>
    <w:rsid w:val="004F67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DefaultParagraphFont"/>
    <w:uiPriority w:val="99"/>
    <w:semiHidden/>
    <w:rsid w:val="004F67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DefaultParagraphFont"/>
    <w:uiPriority w:val="99"/>
    <w:rsid w:val="004F6777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4">
    <w:name w:val="Font Style14"/>
    <w:basedOn w:val="DefaultParagraphFont"/>
    <w:uiPriority w:val="99"/>
    <w:rsid w:val="004F6777"/>
    <w:rPr>
      <w:rFonts w:ascii="Microsoft Sans Serif" w:hAnsi="Microsoft Sans Serif" w:cs="Microsoft Sans Serif"/>
      <w:sz w:val="36"/>
      <w:szCs w:val="36"/>
    </w:rPr>
  </w:style>
  <w:style w:type="character" w:customStyle="1" w:styleId="FontStyle37">
    <w:name w:val="Font Style37"/>
    <w:basedOn w:val="DefaultParagraphFont"/>
    <w:uiPriority w:val="99"/>
    <w:rsid w:val="004F6777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DefaultParagraphFont"/>
    <w:uiPriority w:val="99"/>
    <w:rsid w:val="004F6777"/>
    <w:rPr>
      <w:rFonts w:ascii="Times New Roman" w:hAnsi="Times New Roman" w:cs="Times New Roman"/>
      <w:sz w:val="22"/>
      <w:szCs w:val="22"/>
    </w:rPr>
  </w:style>
  <w:style w:type="character" w:styleId="Emphasis">
    <w:name w:val="Emphasis"/>
    <w:basedOn w:val="DefaultParagraphFont"/>
    <w:uiPriority w:val="99"/>
    <w:qFormat/>
    <w:rsid w:val="004F6777"/>
    <w:rPr>
      <w:rFonts w:cs="Times New Roman"/>
      <w:i/>
      <w:iCs/>
    </w:rPr>
  </w:style>
  <w:style w:type="character" w:customStyle="1" w:styleId="ListLabel1">
    <w:name w:val="ListLabel 1"/>
    <w:uiPriority w:val="99"/>
    <w:rsid w:val="00076AF6"/>
  </w:style>
  <w:style w:type="character" w:customStyle="1" w:styleId="ListLabel2">
    <w:name w:val="ListLabel 2"/>
    <w:uiPriority w:val="99"/>
    <w:rsid w:val="00076AF6"/>
    <w:rPr>
      <w:b/>
    </w:rPr>
  </w:style>
  <w:style w:type="character" w:customStyle="1" w:styleId="ListLabel3">
    <w:name w:val="ListLabel 3"/>
    <w:uiPriority w:val="99"/>
    <w:rsid w:val="00076AF6"/>
  </w:style>
  <w:style w:type="character" w:customStyle="1" w:styleId="ListLabel4">
    <w:name w:val="ListLabel 4"/>
    <w:uiPriority w:val="99"/>
    <w:rsid w:val="00076AF6"/>
  </w:style>
  <w:style w:type="character" w:customStyle="1" w:styleId="ListLabel5">
    <w:name w:val="ListLabel 5"/>
    <w:uiPriority w:val="99"/>
    <w:rsid w:val="00076AF6"/>
  </w:style>
  <w:style w:type="character" w:customStyle="1" w:styleId="ListLabel6">
    <w:name w:val="ListLabel 6"/>
    <w:uiPriority w:val="99"/>
    <w:rsid w:val="00076AF6"/>
    <w:rPr>
      <w:b/>
      <w:sz w:val="24"/>
    </w:rPr>
  </w:style>
  <w:style w:type="paragraph" w:customStyle="1" w:styleId="a5">
    <w:name w:val="Заголовок"/>
    <w:basedOn w:val="Normal"/>
    <w:next w:val="BodyText"/>
    <w:uiPriority w:val="99"/>
    <w:rsid w:val="00076AF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F6777"/>
    <w:pPr>
      <w:tabs>
        <w:tab w:val="left" w:pos="7340"/>
      </w:tabs>
      <w:jc w:val="center"/>
    </w:pPr>
    <w:rPr>
      <w:sz w:val="96"/>
      <w:szCs w:val="9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02EF9"/>
    <w:rPr>
      <w:rFonts w:ascii="Times New Roman" w:hAnsi="Times New Roman" w:cs="Times New Roman"/>
      <w:color w:val="00000A"/>
      <w:sz w:val="24"/>
      <w:szCs w:val="24"/>
    </w:rPr>
  </w:style>
  <w:style w:type="paragraph" w:styleId="List">
    <w:name w:val="List"/>
    <w:basedOn w:val="BodyText"/>
    <w:uiPriority w:val="99"/>
    <w:rsid w:val="00076AF6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076AF6"/>
    <w:pPr>
      <w:suppressLineNumbers/>
      <w:spacing w:before="120" w:after="120"/>
    </w:pPr>
    <w:rPr>
      <w:rFonts w:cs="Mangal"/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602EF9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rsid w:val="004F6777"/>
    <w:pPr>
      <w:ind w:left="240" w:hanging="240"/>
    </w:pPr>
  </w:style>
  <w:style w:type="paragraph" w:styleId="IndexHeading">
    <w:name w:val="index heading"/>
    <w:basedOn w:val="Normal"/>
    <w:uiPriority w:val="99"/>
    <w:rsid w:val="00076AF6"/>
    <w:pPr>
      <w:suppressLineNumbers/>
    </w:pPr>
    <w:rPr>
      <w:rFonts w:cs="Mangal"/>
    </w:rPr>
  </w:style>
  <w:style w:type="paragraph" w:styleId="BodyTextIndent2">
    <w:name w:val="Body Text Indent 2"/>
    <w:basedOn w:val="Normal"/>
    <w:link w:val="BodyTextIndent2Char1"/>
    <w:uiPriority w:val="99"/>
    <w:rsid w:val="004F6777"/>
    <w:pPr>
      <w:ind w:firstLine="720"/>
    </w:pPr>
    <w:rPr>
      <w:rFonts w:eastAsia="Calibri"/>
      <w:color w:val="auto"/>
      <w:sz w:val="32"/>
      <w:szCs w:val="32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602EF9"/>
    <w:rPr>
      <w:rFonts w:ascii="Times New Roman" w:hAnsi="Times New Roman" w:cs="Times New Roman"/>
      <w:color w:val="00000A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F6777"/>
    <w:pPr>
      <w:jc w:val="center"/>
    </w:pPr>
    <w:rPr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02EF9"/>
    <w:rPr>
      <w:rFonts w:ascii="Times New Roman" w:hAnsi="Times New Roman" w:cs="Times New Roman"/>
      <w:color w:val="00000A"/>
      <w:sz w:val="24"/>
      <w:szCs w:val="24"/>
    </w:rPr>
  </w:style>
  <w:style w:type="paragraph" w:styleId="BodyText3">
    <w:name w:val="Body Text 3"/>
    <w:basedOn w:val="Normal"/>
    <w:link w:val="BodyText3Char1"/>
    <w:uiPriority w:val="99"/>
    <w:rsid w:val="004F6777"/>
    <w:pPr>
      <w:jc w:val="center"/>
    </w:pPr>
    <w:rPr>
      <w:rFonts w:eastAsia="Calibri"/>
      <w:color w:val="auto"/>
      <w:sz w:val="32"/>
      <w:szCs w:val="32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602EF9"/>
    <w:rPr>
      <w:rFonts w:ascii="Times New Roman" w:hAnsi="Times New Roman" w:cs="Times New Roman"/>
      <w:color w:val="00000A"/>
      <w:sz w:val="16"/>
      <w:szCs w:val="16"/>
    </w:rPr>
  </w:style>
  <w:style w:type="paragraph" w:styleId="HTMLPreformatted">
    <w:name w:val="HTML Preformatted"/>
    <w:basedOn w:val="Normal"/>
    <w:link w:val="HTMLPreformattedChar1"/>
    <w:uiPriority w:val="99"/>
    <w:rsid w:val="004F67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color w:val="auto"/>
      <w:sz w:val="20"/>
      <w:szCs w:val="20"/>
      <w:lang w:eastAsia="ja-JP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602EF9"/>
    <w:rPr>
      <w:rFonts w:ascii="Courier New" w:hAnsi="Courier New" w:cs="Courier New"/>
      <w:color w:val="00000A"/>
      <w:sz w:val="20"/>
      <w:szCs w:val="20"/>
    </w:rPr>
  </w:style>
  <w:style w:type="paragraph" w:customStyle="1" w:styleId="10">
    <w:name w:val="Обычный1"/>
    <w:uiPriority w:val="99"/>
    <w:rsid w:val="004F6777"/>
    <w:pPr>
      <w:snapToGrid w:val="0"/>
      <w:spacing w:before="100" w:after="100"/>
    </w:pPr>
    <w:rPr>
      <w:rFonts w:ascii="Times New Roman" w:eastAsia="Times New Roman" w:hAnsi="Times New Roman"/>
      <w:color w:val="00000A"/>
      <w:sz w:val="24"/>
      <w:szCs w:val="20"/>
    </w:rPr>
  </w:style>
  <w:style w:type="paragraph" w:styleId="ListParagraph">
    <w:name w:val="List Paragraph"/>
    <w:basedOn w:val="Normal"/>
    <w:uiPriority w:val="99"/>
    <w:qFormat/>
    <w:rsid w:val="004F6777"/>
    <w:pPr>
      <w:widowControl w:val="0"/>
      <w:ind w:left="720"/>
      <w:contextualSpacing/>
    </w:pPr>
    <w:rPr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4F6777"/>
    <w:pPr>
      <w:tabs>
        <w:tab w:val="left" w:pos="8222"/>
      </w:tabs>
    </w:pPr>
    <w:rPr>
      <w:sz w:val="28"/>
      <w:szCs w:val="20"/>
    </w:rPr>
  </w:style>
  <w:style w:type="paragraph" w:styleId="NoSpacing">
    <w:name w:val="No Spacing"/>
    <w:uiPriority w:val="99"/>
    <w:qFormat/>
    <w:rsid w:val="004F6777"/>
    <w:rPr>
      <w:color w:val="00000A"/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67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2EF9"/>
    <w:rPr>
      <w:rFonts w:ascii="Times New Roman" w:hAnsi="Times New Roman" w:cs="Times New Roman"/>
      <w:color w:val="00000A"/>
      <w:sz w:val="2"/>
    </w:rPr>
  </w:style>
  <w:style w:type="paragraph" w:customStyle="1" w:styleId="a6">
    <w:name w:val="Заглавие"/>
    <w:basedOn w:val="Normal"/>
    <w:uiPriority w:val="99"/>
    <w:rsid w:val="004F6777"/>
    <w:pPr>
      <w:jc w:val="center"/>
    </w:pPr>
    <w:rPr>
      <w:b/>
      <w:bCs/>
      <w:sz w:val="28"/>
      <w:szCs w:val="28"/>
    </w:rPr>
  </w:style>
  <w:style w:type="paragraph" w:customStyle="1" w:styleId="a7">
    <w:name w:val="Знак"/>
    <w:basedOn w:val="Normal"/>
    <w:uiPriority w:val="99"/>
    <w:rsid w:val="004F677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4F6777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02EF9"/>
    <w:rPr>
      <w:rFonts w:ascii="Times New Roman" w:hAnsi="Times New Roman" w:cs="Times New Roman"/>
      <w:color w:val="00000A"/>
      <w:sz w:val="24"/>
      <w:szCs w:val="24"/>
    </w:rPr>
  </w:style>
  <w:style w:type="paragraph" w:styleId="NormalWeb">
    <w:name w:val="Normal (Web)"/>
    <w:basedOn w:val="Normal"/>
    <w:uiPriority w:val="99"/>
    <w:rsid w:val="004F6777"/>
    <w:pPr>
      <w:spacing w:beforeAutospacing="1" w:afterAutospacing="1"/>
    </w:pPr>
    <w:rPr>
      <w:rFonts w:ascii="Verdana" w:hAnsi="Verdana"/>
      <w:color w:val="333333"/>
      <w:sz w:val="17"/>
      <w:szCs w:val="17"/>
    </w:rPr>
  </w:style>
  <w:style w:type="paragraph" w:styleId="Header">
    <w:name w:val="header"/>
    <w:basedOn w:val="Normal"/>
    <w:link w:val="HeaderChar"/>
    <w:uiPriority w:val="99"/>
    <w:rsid w:val="004F677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2EF9"/>
    <w:rPr>
      <w:rFonts w:ascii="Times New Roman" w:hAnsi="Times New Roman" w:cs="Times New Roman"/>
      <w:color w:val="00000A"/>
      <w:sz w:val="24"/>
      <w:szCs w:val="24"/>
    </w:rPr>
  </w:style>
  <w:style w:type="paragraph" w:styleId="Footer">
    <w:name w:val="footer"/>
    <w:basedOn w:val="Normal"/>
    <w:link w:val="FooterChar"/>
    <w:uiPriority w:val="99"/>
    <w:rsid w:val="004F677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2EF9"/>
    <w:rPr>
      <w:rFonts w:ascii="Times New Roman" w:hAnsi="Times New Roman" w:cs="Times New Roman"/>
      <w:color w:val="00000A"/>
      <w:sz w:val="24"/>
      <w:szCs w:val="24"/>
    </w:rPr>
  </w:style>
  <w:style w:type="paragraph" w:customStyle="1" w:styleId="Style2">
    <w:name w:val="Style2"/>
    <w:basedOn w:val="Normal"/>
    <w:uiPriority w:val="99"/>
    <w:rsid w:val="004F6777"/>
    <w:pPr>
      <w:widowControl w:val="0"/>
    </w:pPr>
    <w:rPr>
      <w:rFonts w:ascii="Microsoft Sans Serif" w:hAnsi="Microsoft Sans Serif"/>
      <w:sz w:val="20"/>
    </w:rPr>
  </w:style>
  <w:style w:type="paragraph" w:customStyle="1" w:styleId="Standard">
    <w:name w:val="Standard"/>
    <w:uiPriority w:val="99"/>
    <w:rsid w:val="004F6777"/>
    <w:pPr>
      <w:suppressAutoHyphens/>
      <w:spacing w:after="200" w:line="276" w:lineRule="auto"/>
    </w:pPr>
    <w:rPr>
      <w:rFonts w:ascii="Calibri, 'Century Gothic'" w:eastAsia="Times New Roman" w:hAnsi="Calibri, 'Century Gothic'"/>
      <w:color w:val="00000A"/>
      <w:sz w:val="24"/>
      <w:lang w:eastAsia="zh-CN"/>
    </w:rPr>
  </w:style>
  <w:style w:type="paragraph" w:customStyle="1" w:styleId="Style7">
    <w:name w:val="Style7"/>
    <w:basedOn w:val="Normal"/>
    <w:uiPriority w:val="99"/>
    <w:rsid w:val="004F6777"/>
    <w:pPr>
      <w:widowControl w:val="0"/>
    </w:pPr>
  </w:style>
  <w:style w:type="paragraph" w:customStyle="1" w:styleId="a8">
    <w:name w:val="Содержимое врезки"/>
    <w:basedOn w:val="Normal"/>
    <w:uiPriority w:val="99"/>
    <w:rsid w:val="00076AF6"/>
  </w:style>
  <w:style w:type="table" w:styleId="TableGrid">
    <w:name w:val="Table Grid"/>
    <w:basedOn w:val="TableNormal"/>
    <w:uiPriority w:val="99"/>
    <w:rsid w:val="004F67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1508</TotalTime>
  <Pages>35</Pages>
  <Words>9379</Words>
  <Characters>-32766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162</cp:revision>
  <cp:lastPrinted>2014-12-19T09:03:00Z</cp:lastPrinted>
  <dcterms:created xsi:type="dcterms:W3CDTF">2013-10-11T06:29:00Z</dcterms:created>
  <dcterms:modified xsi:type="dcterms:W3CDTF">2020-11-06T07:59:00Z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